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DFE" w:rsidRDefault="00D33DFE" w:rsidP="009501A5">
      <w:pPr>
        <w:pStyle w:val="NormalWeb"/>
        <w:jc w:val="center"/>
        <w:rPr>
          <w:rFonts w:ascii="Arial" w:hAnsi="Arial" w:cs="Arial"/>
          <w:b/>
          <w:sz w:val="28"/>
          <w:lang w:val="en-US"/>
        </w:rPr>
      </w:pPr>
      <w:r w:rsidRPr="009501A5">
        <w:rPr>
          <w:rFonts w:ascii="Arial" w:hAnsi="Arial" w:cs="Arial"/>
          <w:b/>
          <w:sz w:val="28"/>
          <w:lang w:val="en-US"/>
        </w:rPr>
        <w:t>Outdoor Play – Not just swing sets and monkey bars!</w:t>
      </w:r>
    </w:p>
    <w:p w:rsidR="009501A5" w:rsidRDefault="009501A5" w:rsidP="009501A5">
      <w:pPr>
        <w:pStyle w:val="NormalWeb"/>
        <w:jc w:val="center"/>
        <w:rPr>
          <w:rFonts w:ascii="Arial" w:hAnsi="Arial" w:cs="Arial"/>
          <w:b/>
          <w:lang w:val="en-US"/>
        </w:rPr>
      </w:pPr>
      <w:r>
        <w:rPr>
          <w:rFonts w:ascii="Arial" w:hAnsi="Arial" w:cs="Arial"/>
          <w:b/>
          <w:sz w:val="28"/>
          <w:lang w:val="en-US"/>
        </w:rPr>
        <w:t xml:space="preserve">Denise Iszczuk, </w:t>
      </w:r>
      <w:r w:rsidRPr="009501A5">
        <w:rPr>
          <w:rFonts w:ascii="Arial" w:hAnsi="Arial" w:cs="Arial"/>
          <w:b/>
          <w:lang w:val="en-US"/>
        </w:rPr>
        <w:t>OSEE board member and ABCA Conservation Educator</w:t>
      </w:r>
    </w:p>
    <w:p w:rsidR="009501A5" w:rsidRPr="009501A5" w:rsidRDefault="009501A5" w:rsidP="009501A5">
      <w:pPr>
        <w:pStyle w:val="NormalWeb"/>
        <w:jc w:val="center"/>
        <w:rPr>
          <w:rFonts w:ascii="Arial" w:hAnsi="Arial" w:cs="Arial"/>
          <w:b/>
          <w:sz w:val="28"/>
          <w:lang w:val="en-US"/>
        </w:rPr>
      </w:pPr>
      <w:r>
        <w:rPr>
          <w:rFonts w:ascii="Arial" w:hAnsi="Arial" w:cs="Arial"/>
          <w:b/>
          <w:lang w:val="en-US"/>
        </w:rPr>
        <w:t>diszczuk@abca.on.ca</w:t>
      </w:r>
    </w:p>
    <w:p w:rsidR="00D33DFE" w:rsidRPr="009501A5" w:rsidRDefault="00D33DFE" w:rsidP="00500AE1">
      <w:pPr>
        <w:pStyle w:val="NormalWeb"/>
        <w:rPr>
          <w:rFonts w:ascii="Arial" w:hAnsi="Arial" w:cs="Arial"/>
          <w:b/>
          <w:u w:val="single"/>
          <w:lang w:val="en-US"/>
        </w:rPr>
      </w:pPr>
      <w:r w:rsidRPr="009501A5">
        <w:rPr>
          <w:rFonts w:ascii="Arial" w:hAnsi="Arial" w:cs="Arial"/>
          <w:b/>
          <w:u w:val="single"/>
          <w:lang w:val="en-US"/>
        </w:rPr>
        <w:t>Circle Games</w:t>
      </w:r>
    </w:p>
    <w:p w:rsidR="00500AE1" w:rsidRPr="009501A5" w:rsidRDefault="00500AE1" w:rsidP="00500AE1">
      <w:pPr>
        <w:pStyle w:val="NormalWeb"/>
        <w:rPr>
          <w:rFonts w:ascii="Arial" w:hAnsi="Arial" w:cs="Arial"/>
          <w:lang w:val="en-US"/>
        </w:rPr>
      </w:pPr>
      <w:r w:rsidRPr="009501A5">
        <w:rPr>
          <w:rFonts w:ascii="Arial" w:hAnsi="Arial" w:cs="Arial"/>
          <w:lang w:val="en-US"/>
        </w:rPr>
        <w:t>Circle games are usually games played while sitting</w:t>
      </w:r>
      <w:r w:rsidR="00A52902" w:rsidRPr="009501A5">
        <w:rPr>
          <w:rFonts w:ascii="Arial" w:hAnsi="Arial" w:cs="Arial"/>
          <w:lang w:val="en-US"/>
        </w:rPr>
        <w:t xml:space="preserve"> or standing</w:t>
      </w:r>
      <w:r w:rsidRPr="009501A5">
        <w:rPr>
          <w:rFonts w:ascii="Arial" w:hAnsi="Arial" w:cs="Arial"/>
          <w:lang w:val="en-US"/>
        </w:rPr>
        <w:t xml:space="preserve"> in a circle in which the whole group takes part. The main aspect is not competitive but having fun in the group. The games are mainly calm games which generally do not need materials or any large amount of preparation. </w:t>
      </w:r>
    </w:p>
    <w:p w:rsidR="00A52902" w:rsidRPr="009501A5" w:rsidRDefault="00500AE1" w:rsidP="00500AE1">
      <w:pPr>
        <w:pStyle w:val="NormalWeb"/>
        <w:rPr>
          <w:rFonts w:ascii="Arial" w:hAnsi="Arial" w:cs="Arial"/>
          <w:lang w:val="en-US"/>
        </w:rPr>
      </w:pPr>
      <w:r w:rsidRPr="009501A5">
        <w:rPr>
          <w:rFonts w:ascii="Arial" w:hAnsi="Arial" w:cs="Arial"/>
          <w:lang w:val="en-US"/>
        </w:rPr>
        <w:t xml:space="preserve">Circle games are generally fun games which children largely like to play. Also, there are always several players active at the same time, so that no one needs to feel excluded. A nice side effect of circle games is that the players have fun, but no chaos breaks lose – something which can happen to a holiday group at times. Likewise, there is no </w:t>
      </w:r>
      <w:r w:rsidR="00A52902" w:rsidRPr="009501A5">
        <w:rPr>
          <w:rFonts w:ascii="Arial" w:hAnsi="Arial" w:cs="Arial"/>
          <w:lang w:val="en-US"/>
        </w:rPr>
        <w:t xml:space="preserve">"competitive </w:t>
      </w:r>
      <w:proofErr w:type="spellStart"/>
      <w:r w:rsidR="00A52902" w:rsidRPr="009501A5">
        <w:rPr>
          <w:rFonts w:ascii="Arial" w:hAnsi="Arial" w:cs="Arial"/>
          <w:lang w:val="en-US"/>
        </w:rPr>
        <w:t>behaviour</w:t>
      </w:r>
      <w:proofErr w:type="spellEnd"/>
      <w:r w:rsidR="00A52902" w:rsidRPr="009501A5">
        <w:rPr>
          <w:rFonts w:ascii="Arial" w:hAnsi="Arial" w:cs="Arial"/>
          <w:lang w:val="en-US"/>
        </w:rPr>
        <w:t>".</w:t>
      </w:r>
    </w:p>
    <w:p w:rsidR="00500AE1" w:rsidRPr="009501A5" w:rsidRDefault="00500AE1" w:rsidP="00500AE1">
      <w:pPr>
        <w:pStyle w:val="NormalWeb"/>
        <w:rPr>
          <w:rFonts w:ascii="Arial" w:hAnsi="Arial" w:cs="Arial"/>
          <w:lang w:val="en-US"/>
        </w:rPr>
      </w:pPr>
      <w:r w:rsidRPr="009501A5">
        <w:rPr>
          <w:rFonts w:ascii="Arial" w:hAnsi="Arial" w:cs="Arial"/>
          <w:lang w:val="en-US"/>
        </w:rPr>
        <w:t xml:space="preserve">Although these are not strictly speaking classic games to get to know each other, they are very easy to play, require little preparation and almost always promise a lot of "action." They quickly bring kids inhibitions and barriers to other group members down. </w:t>
      </w:r>
    </w:p>
    <w:p w:rsidR="00A52902" w:rsidRPr="009501A5" w:rsidRDefault="00500AE1" w:rsidP="00A52902">
      <w:pPr>
        <w:pStyle w:val="NormalWeb"/>
        <w:rPr>
          <w:rFonts w:ascii="Arial" w:hAnsi="Arial" w:cs="Arial"/>
          <w:lang w:val="en-US"/>
        </w:rPr>
      </w:pPr>
      <w:r w:rsidRPr="009501A5">
        <w:rPr>
          <w:rFonts w:ascii="Arial" w:hAnsi="Arial" w:cs="Arial"/>
          <w:lang w:val="en-US"/>
        </w:rPr>
        <w:t>Also, those circle games promote a certain intimacy within the group. The mere fact that you are practically sitting across someone else, virtually eye to eye creates a sense of familiarity</w:t>
      </w:r>
      <w:r w:rsidR="00A52902" w:rsidRPr="009501A5">
        <w:rPr>
          <w:rFonts w:ascii="Arial" w:hAnsi="Arial" w:cs="Arial"/>
          <w:lang w:val="en-US"/>
        </w:rPr>
        <w:t xml:space="preserve">. </w:t>
      </w:r>
      <w:r w:rsidRPr="009501A5">
        <w:rPr>
          <w:rFonts w:ascii="Arial" w:hAnsi="Arial" w:cs="Arial"/>
          <w:lang w:val="en-US"/>
        </w:rPr>
        <w:t>Everyone can talk to anybody else while creating eye contact at the same time. You also can follow the person’s facial expressions and gestures, which makes everybody more comfortable than sitting in rows.</w:t>
      </w:r>
      <w:r w:rsidR="00A52902" w:rsidRPr="009501A5">
        <w:rPr>
          <w:rFonts w:ascii="Arial" w:hAnsi="Arial" w:cs="Arial"/>
          <w:lang w:val="en-US"/>
        </w:rPr>
        <w:t xml:space="preserve"> </w:t>
      </w:r>
    </w:p>
    <w:p w:rsidR="00D33DFE" w:rsidRPr="009501A5" w:rsidRDefault="00D33DFE" w:rsidP="00A52902">
      <w:pPr>
        <w:pStyle w:val="NormalWeb"/>
        <w:rPr>
          <w:rFonts w:ascii="Arial" w:hAnsi="Arial" w:cs="Arial"/>
          <w:lang w:val="en-US"/>
        </w:rPr>
      </w:pPr>
      <w:r w:rsidRPr="009501A5">
        <w:rPr>
          <w:rFonts w:ascii="Arial" w:hAnsi="Arial" w:cs="Arial"/>
          <w:lang w:val="en-US"/>
        </w:rPr>
        <w:t>Example:  Dragonfly Ball:  Materials</w:t>
      </w:r>
      <w:proofErr w:type="gramStart"/>
      <w:r w:rsidRPr="009501A5">
        <w:rPr>
          <w:rFonts w:ascii="Arial" w:hAnsi="Arial" w:cs="Arial"/>
          <w:lang w:val="en-US"/>
        </w:rPr>
        <w:t>:2</w:t>
      </w:r>
      <w:proofErr w:type="gramEnd"/>
      <w:r w:rsidRPr="009501A5">
        <w:rPr>
          <w:rFonts w:ascii="Arial" w:hAnsi="Arial" w:cs="Arial"/>
          <w:lang w:val="en-US"/>
        </w:rPr>
        <w:t xml:space="preserve"> balls or other objects that can be passed - Groups can sit or stand in a circle.  </w:t>
      </w:r>
      <w:r w:rsidR="001A07B0" w:rsidRPr="009501A5">
        <w:rPr>
          <w:rFonts w:ascii="Arial" w:hAnsi="Arial" w:cs="Arial"/>
          <w:lang w:val="en-US"/>
        </w:rPr>
        <w:t xml:space="preserve">The two balls will start at opposite locations.  When signaled to start, the students </w:t>
      </w:r>
      <w:r w:rsidRPr="009501A5">
        <w:rPr>
          <w:rFonts w:ascii="Arial" w:hAnsi="Arial" w:cs="Arial"/>
          <w:lang w:val="en-US"/>
        </w:rPr>
        <w:t xml:space="preserve">will pass the ball </w:t>
      </w:r>
      <w:r w:rsidR="001A07B0" w:rsidRPr="009501A5">
        <w:rPr>
          <w:rFonts w:ascii="Arial" w:hAnsi="Arial" w:cs="Arial"/>
          <w:lang w:val="en-US"/>
        </w:rPr>
        <w:t xml:space="preserve">in the indicated direction of either </w:t>
      </w:r>
      <w:r w:rsidR="001A07B0" w:rsidRPr="009501A5">
        <w:rPr>
          <w:rFonts w:ascii="Arial" w:hAnsi="Arial" w:cs="Arial"/>
          <w:lang w:val="en-US"/>
        </w:rPr>
        <w:t>clockwise or counterclockwise</w:t>
      </w:r>
      <w:r w:rsidR="001A07B0" w:rsidRPr="009501A5">
        <w:rPr>
          <w:rFonts w:ascii="Arial" w:hAnsi="Arial" w:cs="Arial"/>
          <w:lang w:val="en-US"/>
        </w:rPr>
        <w:t xml:space="preserve"> </w:t>
      </w:r>
      <w:r w:rsidRPr="009501A5">
        <w:rPr>
          <w:rFonts w:ascii="Arial" w:hAnsi="Arial" w:cs="Arial"/>
          <w:lang w:val="en-US"/>
        </w:rPr>
        <w:t xml:space="preserve">from one </w:t>
      </w:r>
      <w:proofErr w:type="spellStart"/>
      <w:r w:rsidRPr="009501A5">
        <w:rPr>
          <w:rFonts w:ascii="Arial" w:hAnsi="Arial" w:cs="Arial"/>
          <w:lang w:val="en-US"/>
        </w:rPr>
        <w:t>neighbour</w:t>
      </w:r>
      <w:proofErr w:type="spellEnd"/>
      <w:r w:rsidRPr="009501A5">
        <w:rPr>
          <w:rFonts w:ascii="Arial" w:hAnsi="Arial" w:cs="Arial"/>
          <w:lang w:val="en-US"/>
        </w:rPr>
        <w:t xml:space="preserve"> to another</w:t>
      </w:r>
      <w:r w:rsidR="001A07B0" w:rsidRPr="009501A5">
        <w:rPr>
          <w:rFonts w:ascii="Arial" w:hAnsi="Arial" w:cs="Arial"/>
          <w:lang w:val="en-US"/>
        </w:rPr>
        <w:t xml:space="preserve"> with two hands.  The one ball represents the dragonfly and the other represents the mosquito.  If while passing, the dragonfly ball catches up to the mosquito ball then the dragonfly has eaten the mosquito and the game is over.  If while passing the mosquito ball catches up to the dragonfly ball then the mosquito gets away.</w:t>
      </w:r>
    </w:p>
    <w:p w:rsidR="00500AE1" w:rsidRPr="009501A5" w:rsidRDefault="00D33DFE" w:rsidP="00500AE1">
      <w:pPr>
        <w:pStyle w:val="NormalWeb"/>
        <w:rPr>
          <w:rFonts w:ascii="Arial" w:hAnsi="Arial" w:cs="Arial"/>
          <w:b/>
          <w:u w:val="single"/>
          <w:lang w:val="en-US"/>
        </w:rPr>
      </w:pPr>
      <w:r w:rsidRPr="009501A5">
        <w:rPr>
          <w:rFonts w:ascii="Arial" w:hAnsi="Arial" w:cs="Arial"/>
          <w:b/>
          <w:u w:val="single"/>
          <w:lang w:val="en-US"/>
        </w:rPr>
        <w:t>Relay Games</w:t>
      </w:r>
    </w:p>
    <w:p w:rsidR="00500AE1" w:rsidRPr="009501A5" w:rsidRDefault="00500AE1" w:rsidP="00500AE1">
      <w:pPr>
        <w:pStyle w:val="NormalWeb"/>
        <w:rPr>
          <w:rFonts w:ascii="Arial" w:hAnsi="Arial" w:cs="Arial"/>
          <w:lang w:val="en-US"/>
        </w:rPr>
      </w:pPr>
      <w:r w:rsidRPr="009501A5">
        <w:rPr>
          <w:rFonts w:ascii="Arial" w:hAnsi="Arial" w:cs="Arial"/>
          <w:lang w:val="en-US"/>
        </w:rPr>
        <w:t xml:space="preserve">Relay games are also </w:t>
      </w:r>
      <w:r w:rsidR="00A52902" w:rsidRPr="009501A5">
        <w:rPr>
          <w:rFonts w:ascii="Arial" w:hAnsi="Arial" w:cs="Arial"/>
          <w:lang w:val="en-US"/>
        </w:rPr>
        <w:t>fast and high energy</w:t>
      </w:r>
      <w:r w:rsidRPr="009501A5">
        <w:rPr>
          <w:rFonts w:ascii="Arial" w:hAnsi="Arial" w:cs="Arial"/>
          <w:lang w:val="en-US"/>
        </w:rPr>
        <w:t xml:space="preserve"> games. These game ideas for relay races can be easily played in</w:t>
      </w:r>
      <w:r w:rsidR="00D33DFE" w:rsidRPr="009501A5">
        <w:rPr>
          <w:rFonts w:ascii="Arial" w:hAnsi="Arial" w:cs="Arial"/>
          <w:lang w:val="en-US"/>
        </w:rPr>
        <w:t xml:space="preserve"> a sports hall or on the grass.</w:t>
      </w:r>
    </w:p>
    <w:p w:rsidR="00500AE1" w:rsidRPr="009501A5" w:rsidRDefault="00500AE1" w:rsidP="00500AE1">
      <w:pPr>
        <w:pStyle w:val="NormalWeb"/>
        <w:rPr>
          <w:rFonts w:ascii="Arial" w:hAnsi="Arial" w:cs="Arial"/>
          <w:lang w:val="en-US"/>
        </w:rPr>
      </w:pPr>
      <w:r w:rsidRPr="009501A5">
        <w:rPr>
          <w:rFonts w:ascii="Arial" w:hAnsi="Arial" w:cs="Arial"/>
          <w:lang w:val="en-US"/>
        </w:rPr>
        <w:t xml:space="preserve">Relay games can be played in their classic version on a racetrack with a piece of wood. </w:t>
      </w:r>
      <w:r w:rsidR="00A52902" w:rsidRPr="009501A5">
        <w:rPr>
          <w:rFonts w:ascii="Arial" w:hAnsi="Arial" w:cs="Arial"/>
          <w:lang w:val="en-US"/>
        </w:rPr>
        <w:t>T</w:t>
      </w:r>
      <w:r w:rsidRPr="009501A5">
        <w:rPr>
          <w:rFonts w:ascii="Arial" w:hAnsi="Arial" w:cs="Arial"/>
          <w:lang w:val="en-US"/>
        </w:rPr>
        <w:t>hey can also be altered</w:t>
      </w:r>
      <w:r w:rsidR="00A52902" w:rsidRPr="009501A5">
        <w:rPr>
          <w:rFonts w:ascii="Arial" w:hAnsi="Arial" w:cs="Arial"/>
          <w:lang w:val="en-US"/>
        </w:rPr>
        <w:t xml:space="preserve"> to suit subject needs of the group.  </w:t>
      </w:r>
      <w:r w:rsidRPr="009501A5">
        <w:rPr>
          <w:rFonts w:ascii="Arial" w:hAnsi="Arial" w:cs="Arial"/>
          <w:lang w:val="en-US"/>
        </w:rPr>
        <w:t xml:space="preserve">Particularly for children, those relay games are particularly interesting and entertaining. The objective is that a wooden baton is carried from the starting- to the finishing line and then passed on to the </w:t>
      </w:r>
      <w:r w:rsidRPr="009501A5">
        <w:rPr>
          <w:rFonts w:ascii="Arial" w:hAnsi="Arial" w:cs="Arial"/>
          <w:lang w:val="en-US"/>
        </w:rPr>
        <w:lastRenderedPageBreak/>
        <w:t xml:space="preserve">next player. The team who is first through all players wins. The idea is that you not only have to be fast but to develop a workable tactic within the team as well. </w:t>
      </w:r>
    </w:p>
    <w:p w:rsidR="00500AE1" w:rsidRPr="009501A5" w:rsidRDefault="00500AE1" w:rsidP="00500AE1">
      <w:pPr>
        <w:pStyle w:val="NormalWeb"/>
        <w:rPr>
          <w:rFonts w:ascii="Arial" w:hAnsi="Arial" w:cs="Arial"/>
          <w:lang w:val="en-US"/>
        </w:rPr>
      </w:pPr>
      <w:r w:rsidRPr="009501A5">
        <w:rPr>
          <w:rFonts w:ascii="Arial" w:hAnsi="Arial" w:cs="Arial"/>
          <w:lang w:val="en-US"/>
        </w:rPr>
        <w:t>Relay games are more than what we commonly know from sport and athletics. Relay game is a preamble for all games with different stations, which have to be completed in succession. The great thing about those relay games is that most children and young people can participate, regardless of the individual’s constitution. Provided the group is well mixed and put together carefully, even the younger or weaker kids won’t fall short.</w:t>
      </w:r>
    </w:p>
    <w:p w:rsidR="00500AE1" w:rsidRPr="009501A5" w:rsidRDefault="00500AE1" w:rsidP="00500AE1">
      <w:pPr>
        <w:pStyle w:val="NormalWeb"/>
        <w:rPr>
          <w:rFonts w:ascii="Arial" w:hAnsi="Arial" w:cs="Arial"/>
          <w:lang w:val="en-US"/>
        </w:rPr>
      </w:pPr>
      <w:r w:rsidRPr="009501A5">
        <w:rPr>
          <w:rFonts w:ascii="Arial" w:hAnsi="Arial" w:cs="Arial"/>
          <w:lang w:val="en-US"/>
        </w:rPr>
        <w:t>Only few accessories are required for relay games. However, you need to take into consideration, that you might need several of those items at the same time. Therefore, it is crucial, to consider wisely which items you are going to use.</w:t>
      </w:r>
    </w:p>
    <w:p w:rsidR="00D33DFE" w:rsidRDefault="009501A5" w:rsidP="00500AE1">
      <w:pPr>
        <w:pStyle w:val="NormalWeb"/>
        <w:rPr>
          <w:rFonts w:ascii="Arial" w:hAnsi="Arial" w:cs="Arial"/>
          <w:lang w:val="en-US"/>
        </w:rPr>
      </w:pPr>
      <w:r>
        <w:rPr>
          <w:rFonts w:ascii="Arial" w:hAnsi="Arial" w:cs="Arial"/>
          <w:lang w:val="en-US"/>
        </w:rPr>
        <w:t xml:space="preserve">Example:  </w:t>
      </w:r>
      <w:r w:rsidR="001A07B0" w:rsidRPr="009501A5">
        <w:rPr>
          <w:rFonts w:ascii="Arial" w:hAnsi="Arial" w:cs="Arial"/>
          <w:lang w:val="en-US"/>
        </w:rPr>
        <w:t>Four Square Squirrel Game:</w:t>
      </w:r>
      <w:r>
        <w:rPr>
          <w:rFonts w:ascii="Arial" w:hAnsi="Arial" w:cs="Arial"/>
          <w:lang w:val="en-US"/>
        </w:rPr>
        <w:t xml:space="preserve"> Materials:  Cache objects and hula </w:t>
      </w:r>
      <w:proofErr w:type="gramStart"/>
      <w:r>
        <w:rPr>
          <w:rFonts w:ascii="Arial" w:hAnsi="Arial" w:cs="Arial"/>
          <w:lang w:val="en-US"/>
        </w:rPr>
        <w:t>hoops</w:t>
      </w:r>
      <w:r w:rsidR="001A07B0" w:rsidRPr="009501A5">
        <w:rPr>
          <w:rFonts w:ascii="Arial" w:hAnsi="Arial" w:cs="Arial"/>
          <w:lang w:val="en-US"/>
        </w:rPr>
        <w:t xml:space="preserve">  In</w:t>
      </w:r>
      <w:proofErr w:type="gramEnd"/>
      <w:r w:rsidR="001A07B0" w:rsidRPr="009501A5">
        <w:rPr>
          <w:rFonts w:ascii="Arial" w:hAnsi="Arial" w:cs="Arial"/>
          <w:lang w:val="en-US"/>
        </w:rPr>
        <w:t xml:space="preserve"> four corners set up four squirrel caches.  The cache can be in a hula hoop or rope circle.  The cache itself can be any object as long as it is the same number of things in each cache.  Divide the group into four and each group will be assigned a cache as their home cache.  </w:t>
      </w:r>
      <w:proofErr w:type="gramStart"/>
      <w:r w:rsidR="001A07B0" w:rsidRPr="009501A5">
        <w:rPr>
          <w:rFonts w:ascii="Arial" w:hAnsi="Arial" w:cs="Arial"/>
          <w:lang w:val="en-US"/>
        </w:rPr>
        <w:t xml:space="preserve">The object of the game it to collect as </w:t>
      </w:r>
      <w:r>
        <w:rPr>
          <w:rFonts w:ascii="Arial" w:hAnsi="Arial" w:cs="Arial"/>
          <w:lang w:val="en-US"/>
        </w:rPr>
        <w:t xml:space="preserve">many of the objects as possible and add them to your cache by taking them </w:t>
      </w:r>
      <w:r w:rsidR="001A07B0" w:rsidRPr="009501A5">
        <w:rPr>
          <w:rFonts w:ascii="Arial" w:hAnsi="Arial" w:cs="Arial"/>
          <w:lang w:val="en-US"/>
        </w:rPr>
        <w:t>from any of the other 3 caches.</w:t>
      </w:r>
      <w:proofErr w:type="gramEnd"/>
      <w:r w:rsidR="001A07B0" w:rsidRPr="009501A5">
        <w:rPr>
          <w:rFonts w:ascii="Arial" w:hAnsi="Arial" w:cs="Arial"/>
          <w:lang w:val="en-US"/>
        </w:rPr>
        <w:t xml:space="preserve">  With the rules of collecting one object per cache and then bring</w:t>
      </w:r>
      <w:r>
        <w:rPr>
          <w:rFonts w:ascii="Arial" w:hAnsi="Arial" w:cs="Arial"/>
          <w:lang w:val="en-US"/>
        </w:rPr>
        <w:t>ing it back to their home cache;</w:t>
      </w:r>
      <w:r w:rsidR="001A07B0" w:rsidRPr="009501A5">
        <w:rPr>
          <w:rFonts w:ascii="Arial" w:hAnsi="Arial" w:cs="Arial"/>
          <w:lang w:val="en-US"/>
        </w:rPr>
        <w:t xml:space="preserve"> nothing can be taken out of anyone’s </w:t>
      </w:r>
      <w:r w:rsidRPr="009501A5">
        <w:rPr>
          <w:rFonts w:ascii="Arial" w:hAnsi="Arial" w:cs="Arial"/>
          <w:lang w:val="en-US"/>
        </w:rPr>
        <w:t>hand;</w:t>
      </w:r>
      <w:r w:rsidR="001A07B0" w:rsidRPr="009501A5">
        <w:rPr>
          <w:rFonts w:ascii="Arial" w:hAnsi="Arial" w:cs="Arial"/>
          <w:lang w:val="en-US"/>
        </w:rPr>
        <w:t xml:space="preserve"> no one can guard or hide the objects in the cache.</w:t>
      </w:r>
      <w:r w:rsidR="003D036D">
        <w:rPr>
          <w:rFonts w:ascii="Arial" w:hAnsi="Arial" w:cs="Arial"/>
          <w:lang w:val="en-US"/>
        </w:rPr>
        <w:t xml:space="preserve">  The game is over when time is called.</w:t>
      </w:r>
    </w:p>
    <w:p w:rsidR="009501A5" w:rsidRPr="009501A5" w:rsidRDefault="009501A5" w:rsidP="00500AE1">
      <w:pPr>
        <w:pStyle w:val="NormalWeb"/>
        <w:rPr>
          <w:rFonts w:ascii="Arial" w:hAnsi="Arial" w:cs="Arial"/>
          <w:b/>
          <w:u w:val="single"/>
          <w:lang w:val="en-US"/>
        </w:rPr>
      </w:pPr>
      <w:r w:rsidRPr="009501A5">
        <w:rPr>
          <w:rFonts w:ascii="Arial" w:hAnsi="Arial" w:cs="Arial"/>
          <w:b/>
          <w:u w:val="single"/>
          <w:lang w:val="en-US"/>
        </w:rPr>
        <w:t>Tag Games</w:t>
      </w:r>
    </w:p>
    <w:p w:rsidR="00500AE1" w:rsidRDefault="00500AE1" w:rsidP="009501A5">
      <w:pPr>
        <w:pStyle w:val="NormalWeb"/>
        <w:rPr>
          <w:rFonts w:ascii="Arial" w:hAnsi="Arial" w:cs="Arial"/>
          <w:lang w:val="en-US"/>
        </w:rPr>
      </w:pPr>
      <w:r w:rsidRPr="009501A5">
        <w:rPr>
          <w:rFonts w:ascii="Arial" w:hAnsi="Arial" w:cs="Arial"/>
          <w:lang w:val="en-US"/>
        </w:rPr>
        <w:t xml:space="preserve">Tag Games are great, fast-paced chasing activities that get </w:t>
      </w:r>
      <w:r w:rsidR="00D33DFE" w:rsidRPr="009501A5">
        <w:rPr>
          <w:rFonts w:ascii="Arial" w:hAnsi="Arial" w:cs="Arial"/>
          <w:lang w:val="en-US"/>
        </w:rPr>
        <w:t>students</w:t>
      </w:r>
      <w:r w:rsidRPr="009501A5">
        <w:rPr>
          <w:rFonts w:ascii="Arial" w:hAnsi="Arial" w:cs="Arial"/>
          <w:lang w:val="en-US"/>
        </w:rPr>
        <w:t xml:space="preserve"> moving. </w:t>
      </w:r>
      <w:r w:rsidR="00D33DFE" w:rsidRPr="009501A5">
        <w:rPr>
          <w:rFonts w:ascii="Arial" w:hAnsi="Arial" w:cs="Arial"/>
          <w:lang w:val="en-US"/>
        </w:rPr>
        <w:t>Tag games are a great tool for schoolyards</w:t>
      </w:r>
      <w:r w:rsidRPr="009501A5">
        <w:rPr>
          <w:rFonts w:ascii="Arial" w:hAnsi="Arial" w:cs="Arial"/>
          <w:lang w:val="en-US"/>
        </w:rPr>
        <w:t xml:space="preserve"> since you can play them quickly, without props or preparation.</w:t>
      </w:r>
      <w:r w:rsidRPr="009501A5">
        <w:rPr>
          <w:rFonts w:ascii="Arial" w:hAnsi="Arial" w:cs="Arial"/>
          <w:lang w:val="en-US"/>
        </w:rPr>
        <w:br/>
      </w:r>
      <w:r w:rsidRPr="009501A5">
        <w:rPr>
          <w:rFonts w:ascii="Arial" w:hAnsi="Arial" w:cs="Arial"/>
          <w:lang w:val="en-US"/>
        </w:rPr>
        <w:br/>
        <w:t>Traditionally, tag games meant anyone who got t</w:t>
      </w:r>
      <w:r w:rsidR="00D33DFE" w:rsidRPr="009501A5">
        <w:rPr>
          <w:rFonts w:ascii="Arial" w:hAnsi="Arial" w:cs="Arial"/>
          <w:lang w:val="en-US"/>
        </w:rPr>
        <w:t>agged</w:t>
      </w:r>
      <w:r w:rsidRPr="009501A5">
        <w:rPr>
          <w:rFonts w:ascii="Arial" w:hAnsi="Arial" w:cs="Arial"/>
          <w:lang w:val="en-US"/>
        </w:rPr>
        <w:t xml:space="preserve"> was out. You can, of course, still play that way - but why bother? The best tag games give participants a way to get back into the game, or provide them with an alternati</w:t>
      </w:r>
      <w:r w:rsidR="009501A5">
        <w:rPr>
          <w:rFonts w:ascii="Arial" w:hAnsi="Arial" w:cs="Arial"/>
          <w:lang w:val="en-US"/>
        </w:rPr>
        <w:t>ve role until the game is over.</w:t>
      </w:r>
    </w:p>
    <w:p w:rsidR="009501A5" w:rsidRDefault="009501A5" w:rsidP="009501A5">
      <w:pPr>
        <w:pStyle w:val="NormalWeb"/>
        <w:rPr>
          <w:rFonts w:ascii="Arial" w:hAnsi="Arial" w:cs="Arial"/>
          <w:lang w:val="en-US"/>
        </w:rPr>
      </w:pPr>
      <w:r>
        <w:rPr>
          <w:rFonts w:ascii="Arial" w:hAnsi="Arial" w:cs="Arial"/>
          <w:lang w:val="en-US"/>
        </w:rPr>
        <w:t xml:space="preserve">Example: Fish Fin Tag:  Materials: clothes </w:t>
      </w:r>
      <w:proofErr w:type="gramStart"/>
      <w:r>
        <w:rPr>
          <w:rFonts w:ascii="Arial" w:hAnsi="Arial" w:cs="Arial"/>
          <w:lang w:val="en-US"/>
        </w:rPr>
        <w:t>pins(</w:t>
      </w:r>
      <w:proofErr w:type="gramEnd"/>
      <w:r>
        <w:rPr>
          <w:rFonts w:ascii="Arial" w:hAnsi="Arial" w:cs="Arial"/>
          <w:lang w:val="en-US"/>
        </w:rPr>
        <w:t>3-5 per student)  The person(s)</w:t>
      </w:r>
      <w:r w:rsidR="003D036D">
        <w:rPr>
          <w:rFonts w:ascii="Arial" w:hAnsi="Arial" w:cs="Arial"/>
          <w:lang w:val="en-US"/>
        </w:rPr>
        <w:t xml:space="preserve"> who are</w:t>
      </w:r>
      <w:r>
        <w:rPr>
          <w:rFonts w:ascii="Arial" w:hAnsi="Arial" w:cs="Arial"/>
          <w:lang w:val="en-US"/>
        </w:rPr>
        <w:t xml:space="preserve"> it will chase th</w:t>
      </w:r>
      <w:r w:rsidR="003D036D">
        <w:rPr>
          <w:rFonts w:ascii="Arial" w:hAnsi="Arial" w:cs="Arial"/>
          <w:lang w:val="en-US"/>
        </w:rPr>
        <w:t xml:space="preserve">e fish in a given area and </w:t>
      </w:r>
      <w:r>
        <w:rPr>
          <w:rFonts w:ascii="Arial" w:hAnsi="Arial" w:cs="Arial"/>
          <w:lang w:val="en-US"/>
        </w:rPr>
        <w:t xml:space="preserve">they </w:t>
      </w:r>
      <w:r w:rsidR="003D036D">
        <w:rPr>
          <w:rFonts w:ascii="Arial" w:hAnsi="Arial" w:cs="Arial"/>
          <w:lang w:val="en-US"/>
        </w:rPr>
        <w:t>tag a fish they get one of the clothes pins from the fish</w:t>
      </w:r>
      <w:r>
        <w:rPr>
          <w:rFonts w:ascii="Arial" w:hAnsi="Arial" w:cs="Arial"/>
          <w:lang w:val="en-US"/>
        </w:rPr>
        <w:t>. More than one person may be i</w:t>
      </w:r>
      <w:r w:rsidR="003D036D">
        <w:rPr>
          <w:rFonts w:ascii="Arial" w:hAnsi="Arial" w:cs="Arial"/>
          <w:lang w:val="en-US"/>
        </w:rPr>
        <w:t>t in this game.  The person who</w:t>
      </w:r>
      <w:r>
        <w:rPr>
          <w:rFonts w:ascii="Arial" w:hAnsi="Arial" w:cs="Arial"/>
          <w:lang w:val="en-US"/>
        </w:rPr>
        <w:t xml:space="preserve"> is it can be an example of animal or fisherman which eats fish.  Each student that is a fish gets a given number of clothes pins to put on their clothes like fins of a f</w:t>
      </w:r>
      <w:r w:rsidR="003D036D">
        <w:rPr>
          <w:rFonts w:ascii="Arial" w:hAnsi="Arial" w:cs="Arial"/>
          <w:lang w:val="en-US"/>
        </w:rPr>
        <w:t>ish.  The person(s) who are it may collect their clothes pins in a small bag or just clip it to their clothes.  The game is over when time is called or the majority fish have run out of clothes pins.</w:t>
      </w:r>
    </w:p>
    <w:p w:rsidR="003D036D" w:rsidRPr="009501A5" w:rsidRDefault="003D036D" w:rsidP="009501A5">
      <w:pPr>
        <w:pStyle w:val="NormalWeb"/>
        <w:rPr>
          <w:rFonts w:ascii="Arial" w:hAnsi="Arial" w:cs="Arial"/>
          <w:lang w:val="en-US"/>
        </w:rPr>
      </w:pPr>
      <w:r>
        <w:rPr>
          <w:rFonts w:ascii="Arial" w:hAnsi="Arial" w:cs="Arial"/>
          <w:lang w:val="en-US"/>
        </w:rPr>
        <w:t>To find more examples of circle, relay or tag games.</w:t>
      </w:r>
    </w:p>
    <w:p w:rsidR="003D036D" w:rsidRDefault="003D036D" w:rsidP="003D036D">
      <w:pPr>
        <w:pStyle w:val="NormalWeb"/>
        <w:rPr>
          <w:lang w:val="en-US"/>
        </w:rPr>
      </w:pPr>
      <w:hyperlink r:id="rId5" w:history="1">
        <w:r w:rsidRPr="00444E68">
          <w:rPr>
            <w:rStyle w:val="Hyperlink"/>
            <w:lang w:val="en-US"/>
          </w:rPr>
          <w:t>www.games4youthgroups.com</w:t>
        </w:r>
      </w:hyperlink>
    </w:p>
    <w:p w:rsidR="003D036D" w:rsidRDefault="003D036D" w:rsidP="003D036D">
      <w:pPr>
        <w:pStyle w:val="NormalWeb"/>
        <w:rPr>
          <w:lang w:val="en-US"/>
        </w:rPr>
      </w:pPr>
      <w:hyperlink r:id="rId6" w:history="1">
        <w:r w:rsidRPr="00444E68">
          <w:rPr>
            <w:rStyle w:val="Hyperlink"/>
            <w:lang w:val="en-US"/>
          </w:rPr>
          <w:t>www.ultimatecampresource.com</w:t>
        </w:r>
      </w:hyperlink>
      <w:bookmarkStart w:id="0" w:name="_GoBack"/>
      <w:bookmarkEnd w:id="0"/>
    </w:p>
    <w:sectPr w:rsidR="003D036D" w:rsidSect="003D036D">
      <w:pgSz w:w="12240" w:h="15840"/>
      <w:pgMar w:top="1440"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AE1"/>
    <w:rsid w:val="001A07B0"/>
    <w:rsid w:val="003D036D"/>
    <w:rsid w:val="00500AE1"/>
    <w:rsid w:val="009501A5"/>
    <w:rsid w:val="00A52902"/>
    <w:rsid w:val="00D33DFE"/>
    <w:rsid w:val="00F509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00AE1"/>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pic-l">
    <w:name w:val="pic-l"/>
    <w:basedOn w:val="Normal"/>
    <w:rsid w:val="00500AE1"/>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pic-r">
    <w:name w:val="pic-r"/>
    <w:basedOn w:val="Normal"/>
    <w:rsid w:val="00500AE1"/>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BalloonText">
    <w:name w:val="Balloon Text"/>
    <w:basedOn w:val="Normal"/>
    <w:link w:val="BalloonTextChar"/>
    <w:uiPriority w:val="99"/>
    <w:semiHidden/>
    <w:unhideWhenUsed/>
    <w:rsid w:val="00500A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0AE1"/>
    <w:rPr>
      <w:rFonts w:ascii="Tahoma" w:hAnsi="Tahoma" w:cs="Tahoma"/>
      <w:sz w:val="16"/>
      <w:szCs w:val="16"/>
    </w:rPr>
  </w:style>
  <w:style w:type="character" w:styleId="Hyperlink">
    <w:name w:val="Hyperlink"/>
    <w:basedOn w:val="DefaultParagraphFont"/>
    <w:uiPriority w:val="99"/>
    <w:unhideWhenUsed/>
    <w:rsid w:val="003D036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00AE1"/>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pic-l">
    <w:name w:val="pic-l"/>
    <w:basedOn w:val="Normal"/>
    <w:rsid w:val="00500AE1"/>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pic-r">
    <w:name w:val="pic-r"/>
    <w:basedOn w:val="Normal"/>
    <w:rsid w:val="00500AE1"/>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BalloonText">
    <w:name w:val="Balloon Text"/>
    <w:basedOn w:val="Normal"/>
    <w:link w:val="BalloonTextChar"/>
    <w:uiPriority w:val="99"/>
    <w:semiHidden/>
    <w:unhideWhenUsed/>
    <w:rsid w:val="00500A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0AE1"/>
    <w:rPr>
      <w:rFonts w:ascii="Tahoma" w:hAnsi="Tahoma" w:cs="Tahoma"/>
      <w:sz w:val="16"/>
      <w:szCs w:val="16"/>
    </w:rPr>
  </w:style>
  <w:style w:type="character" w:styleId="Hyperlink">
    <w:name w:val="Hyperlink"/>
    <w:basedOn w:val="DefaultParagraphFont"/>
    <w:uiPriority w:val="99"/>
    <w:unhideWhenUsed/>
    <w:rsid w:val="003D03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030344">
      <w:bodyDiv w:val="1"/>
      <w:marLeft w:val="0"/>
      <w:marRight w:val="0"/>
      <w:marTop w:val="0"/>
      <w:marBottom w:val="0"/>
      <w:divBdr>
        <w:top w:val="none" w:sz="0" w:space="0" w:color="auto"/>
        <w:left w:val="none" w:sz="0" w:space="0" w:color="auto"/>
        <w:bottom w:val="none" w:sz="0" w:space="0" w:color="auto"/>
        <w:right w:val="none" w:sz="0" w:space="0" w:color="auto"/>
      </w:divBdr>
      <w:divsChild>
        <w:div w:id="765421803">
          <w:marLeft w:val="0"/>
          <w:marRight w:val="0"/>
          <w:marTop w:val="0"/>
          <w:marBottom w:val="0"/>
          <w:divBdr>
            <w:top w:val="none" w:sz="0" w:space="0" w:color="auto"/>
            <w:left w:val="none" w:sz="0" w:space="0" w:color="auto"/>
            <w:bottom w:val="none" w:sz="0" w:space="0" w:color="auto"/>
            <w:right w:val="none" w:sz="0" w:space="0" w:color="auto"/>
          </w:divBdr>
          <w:divsChild>
            <w:div w:id="190613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892770">
      <w:bodyDiv w:val="1"/>
      <w:marLeft w:val="0"/>
      <w:marRight w:val="0"/>
      <w:marTop w:val="0"/>
      <w:marBottom w:val="0"/>
      <w:divBdr>
        <w:top w:val="none" w:sz="0" w:space="0" w:color="auto"/>
        <w:left w:val="none" w:sz="0" w:space="0" w:color="auto"/>
        <w:bottom w:val="none" w:sz="0" w:space="0" w:color="auto"/>
        <w:right w:val="none" w:sz="0" w:space="0" w:color="auto"/>
      </w:divBdr>
      <w:divsChild>
        <w:div w:id="671567112">
          <w:marLeft w:val="0"/>
          <w:marRight w:val="0"/>
          <w:marTop w:val="0"/>
          <w:marBottom w:val="0"/>
          <w:divBdr>
            <w:top w:val="none" w:sz="0" w:space="0" w:color="auto"/>
            <w:left w:val="none" w:sz="0" w:space="0" w:color="auto"/>
            <w:bottom w:val="none" w:sz="0" w:space="0" w:color="auto"/>
            <w:right w:val="none" w:sz="0" w:space="0" w:color="auto"/>
          </w:divBdr>
          <w:divsChild>
            <w:div w:id="108279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49674">
      <w:bodyDiv w:val="1"/>
      <w:marLeft w:val="0"/>
      <w:marRight w:val="0"/>
      <w:marTop w:val="0"/>
      <w:marBottom w:val="0"/>
      <w:divBdr>
        <w:top w:val="none" w:sz="0" w:space="0" w:color="auto"/>
        <w:left w:val="none" w:sz="0" w:space="0" w:color="auto"/>
        <w:bottom w:val="none" w:sz="0" w:space="0" w:color="auto"/>
        <w:right w:val="none" w:sz="0" w:space="0" w:color="auto"/>
      </w:divBdr>
      <w:divsChild>
        <w:div w:id="1662004353">
          <w:marLeft w:val="0"/>
          <w:marRight w:val="0"/>
          <w:marTop w:val="0"/>
          <w:marBottom w:val="0"/>
          <w:divBdr>
            <w:top w:val="none" w:sz="0" w:space="0" w:color="auto"/>
            <w:left w:val="none" w:sz="0" w:space="0" w:color="auto"/>
            <w:bottom w:val="none" w:sz="0" w:space="0" w:color="auto"/>
            <w:right w:val="none" w:sz="0" w:space="0" w:color="auto"/>
          </w:divBdr>
          <w:divsChild>
            <w:div w:id="37778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ultimatecampresource.com" TargetMode="External"/><Relationship Id="rId5" Type="http://schemas.openxmlformats.org/officeDocument/2006/relationships/hyperlink" Target="http://www.games4youthgroup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816</Words>
  <Characters>4656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Ausable Bayfield Conservation Authority</Company>
  <LinksUpToDate>false</LinksUpToDate>
  <CharactersWithSpaces>5462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Iszczuk</dc:creator>
  <cp:lastModifiedBy>Denise Iszczuk</cp:lastModifiedBy>
  <cp:revision>2</cp:revision>
  <dcterms:created xsi:type="dcterms:W3CDTF">2018-05-10T21:56:00Z</dcterms:created>
  <dcterms:modified xsi:type="dcterms:W3CDTF">2018-05-10T21:56:00Z</dcterms:modified>
</cp:coreProperties>
</file>