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1C" w:rsidRDefault="00090C1C" w:rsidP="00090C1C">
      <w:pPr>
        <w:spacing w:after="0"/>
        <w:rPr>
          <w:rFonts w:ascii="Arial" w:hAnsi="Arial" w:cs="Arial"/>
          <w:color w:val="000000"/>
          <w:sz w:val="24"/>
          <w:szCs w:val="24"/>
          <w:lang w:eastAsia="en-CA"/>
        </w:rPr>
      </w:pPr>
    </w:p>
    <w:p w:rsidR="00090C1C" w:rsidRDefault="00090C1C" w:rsidP="001B4CAD">
      <w:pPr>
        <w:spacing w:after="0"/>
        <w:jc w:val="center"/>
        <w:rPr>
          <w:rFonts w:ascii="Arial" w:hAnsi="Arial" w:cs="Arial"/>
          <w:b/>
          <w:color w:val="000000"/>
          <w:sz w:val="24"/>
          <w:szCs w:val="24"/>
          <w:lang w:eastAsia="en-CA"/>
        </w:rPr>
      </w:pPr>
      <w:r w:rsidRPr="001B4CAD">
        <w:rPr>
          <w:rFonts w:ascii="Arial" w:hAnsi="Arial" w:cs="Arial"/>
          <w:b/>
          <w:color w:val="000000"/>
          <w:sz w:val="32"/>
          <w:szCs w:val="32"/>
          <w:lang w:eastAsia="en-CA"/>
        </w:rPr>
        <w:t>G</w:t>
      </w:r>
      <w:r w:rsidR="001F6FF3" w:rsidRPr="001B4CAD">
        <w:rPr>
          <w:rFonts w:ascii="Arial" w:hAnsi="Arial" w:cs="Arial"/>
          <w:b/>
          <w:color w:val="000000"/>
          <w:sz w:val="32"/>
          <w:szCs w:val="32"/>
          <w:lang w:eastAsia="en-CA"/>
        </w:rPr>
        <w:t>o Fis</w:t>
      </w:r>
      <w:r>
        <w:rPr>
          <w:rFonts w:ascii="Arial" w:hAnsi="Arial" w:cs="Arial"/>
          <w:b/>
          <w:color w:val="000000"/>
          <w:sz w:val="32"/>
          <w:szCs w:val="32"/>
          <w:lang w:eastAsia="en-CA"/>
        </w:rPr>
        <w:t>h</w:t>
      </w:r>
      <w:r w:rsidR="001F6FF3" w:rsidRPr="001B4CAD">
        <w:rPr>
          <w:rFonts w:ascii="Arial" w:hAnsi="Arial" w:cs="Arial"/>
          <w:b/>
          <w:color w:val="000000"/>
          <w:sz w:val="24"/>
          <w:szCs w:val="24"/>
          <w:lang w:eastAsia="en-CA"/>
        </w:rPr>
        <w:t xml:space="preserve"> </w:t>
      </w:r>
    </w:p>
    <w:p w:rsidR="00AD6E9E" w:rsidRDefault="001F6FF3" w:rsidP="001B4CAD">
      <w:pPr>
        <w:spacing w:after="0"/>
        <w:jc w:val="center"/>
        <w:rPr>
          <w:rFonts w:ascii="Arial" w:hAnsi="Arial" w:cs="Arial"/>
          <w:b/>
          <w:color w:val="000000"/>
          <w:sz w:val="24"/>
          <w:szCs w:val="24"/>
          <w:lang w:eastAsia="en-CA"/>
        </w:rPr>
      </w:pPr>
      <w:r w:rsidRPr="001B4CAD">
        <w:rPr>
          <w:rFonts w:ascii="Arial" w:hAnsi="Arial" w:cs="Arial"/>
          <w:b/>
          <w:color w:val="000000"/>
          <w:sz w:val="24"/>
          <w:szCs w:val="24"/>
          <w:lang w:eastAsia="en-CA"/>
        </w:rPr>
        <w:t>Follow up Assignment</w:t>
      </w:r>
      <w:r w:rsidR="00C2693E" w:rsidRPr="001B4CAD">
        <w:rPr>
          <w:rFonts w:ascii="Arial" w:hAnsi="Arial" w:cs="Arial"/>
          <w:b/>
          <w:color w:val="000000"/>
          <w:sz w:val="24"/>
          <w:szCs w:val="24"/>
          <w:lang w:eastAsia="en-CA"/>
        </w:rPr>
        <w:t xml:space="preserve"> – A</w:t>
      </w:r>
      <w:r w:rsidR="00090C1C">
        <w:rPr>
          <w:rFonts w:ascii="Arial" w:hAnsi="Arial" w:cs="Arial"/>
          <w:b/>
          <w:color w:val="000000"/>
          <w:sz w:val="24"/>
          <w:szCs w:val="24"/>
          <w:lang w:eastAsia="en-CA"/>
        </w:rPr>
        <w:t>nswer</w:t>
      </w:r>
      <w:r w:rsidR="00C2693E" w:rsidRPr="001B4CAD">
        <w:rPr>
          <w:rFonts w:ascii="Arial" w:hAnsi="Arial" w:cs="Arial"/>
          <w:b/>
          <w:color w:val="000000"/>
          <w:sz w:val="24"/>
          <w:szCs w:val="24"/>
          <w:lang w:eastAsia="en-CA"/>
        </w:rPr>
        <w:t xml:space="preserve"> K</w:t>
      </w:r>
      <w:r w:rsidR="00090C1C">
        <w:rPr>
          <w:rFonts w:ascii="Arial" w:hAnsi="Arial" w:cs="Arial"/>
          <w:b/>
          <w:color w:val="000000"/>
          <w:sz w:val="24"/>
          <w:szCs w:val="24"/>
          <w:lang w:eastAsia="en-CA"/>
        </w:rPr>
        <w:t>ey</w:t>
      </w:r>
    </w:p>
    <w:p w:rsidR="00090C1C" w:rsidRDefault="00090C1C" w:rsidP="001B4CAD">
      <w:pPr>
        <w:spacing w:after="0"/>
        <w:jc w:val="center"/>
        <w:rPr>
          <w:rFonts w:ascii="Arial" w:hAnsi="Arial" w:cs="Arial"/>
          <w:b/>
          <w:color w:val="000000"/>
          <w:sz w:val="24"/>
          <w:szCs w:val="24"/>
          <w:lang w:eastAsia="en-CA"/>
        </w:rPr>
      </w:pPr>
    </w:p>
    <w:p w:rsidR="00090C1C" w:rsidRPr="001B4CAD" w:rsidRDefault="00090C1C" w:rsidP="001B4CAD">
      <w:pPr>
        <w:spacing w:after="0"/>
        <w:jc w:val="center"/>
        <w:rPr>
          <w:rFonts w:ascii="Arial" w:hAnsi="Arial" w:cs="Arial"/>
          <w:color w:val="000000"/>
          <w:sz w:val="24"/>
          <w:szCs w:val="24"/>
          <w:lang w:eastAsia="en-CA"/>
        </w:rPr>
      </w:pPr>
    </w:p>
    <w:p w:rsidR="0081712A" w:rsidRPr="001B4CAD" w:rsidRDefault="003C2F30" w:rsidP="00090C1C">
      <w:pPr>
        <w:spacing w:after="0"/>
        <w:rPr>
          <w:rFonts w:ascii="Arial" w:hAnsi="Arial" w:cs="Arial"/>
          <w:color w:val="000000"/>
          <w:sz w:val="24"/>
          <w:szCs w:val="24"/>
          <w:u w:val="single"/>
          <w:lang w:eastAsia="en-CA"/>
        </w:rPr>
      </w:pPr>
      <w:r w:rsidRPr="001B4CAD">
        <w:rPr>
          <w:rFonts w:ascii="Arial" w:hAnsi="Arial" w:cs="Arial"/>
          <w:b/>
          <w:color w:val="000000"/>
          <w:sz w:val="24"/>
          <w:szCs w:val="24"/>
          <w:lang w:eastAsia="en-CA"/>
        </w:rPr>
        <w:t>Introduction – Recalling the Game</w:t>
      </w:r>
    </w:p>
    <w:p w:rsidR="00C2693E" w:rsidRPr="001B4CAD" w:rsidRDefault="00C2693E" w:rsidP="001B4CAD">
      <w:pPr>
        <w:pStyle w:val="ListParagraph"/>
        <w:numPr>
          <w:ilvl w:val="0"/>
          <w:numId w:val="8"/>
        </w:numPr>
        <w:spacing w:after="0"/>
        <w:ind w:left="360"/>
        <w:rPr>
          <w:rFonts w:ascii="Arial" w:hAnsi="Arial" w:cs="Arial"/>
          <w:color w:val="000000"/>
          <w:sz w:val="24"/>
          <w:szCs w:val="24"/>
          <w:lang w:eastAsia="en-CA"/>
        </w:rPr>
      </w:pPr>
      <w:r w:rsidRPr="001B4CAD">
        <w:rPr>
          <w:rFonts w:ascii="Arial" w:hAnsi="Arial" w:cs="Arial"/>
          <w:color w:val="000000"/>
          <w:sz w:val="24"/>
          <w:szCs w:val="24"/>
          <w:lang w:eastAsia="en-CA"/>
        </w:rPr>
        <w:t>– 2. Answers will vary.</w:t>
      </w:r>
    </w:p>
    <w:p w:rsidR="00C2693E" w:rsidRPr="001B4CAD" w:rsidRDefault="00C2693E" w:rsidP="001B4CAD">
      <w:pPr>
        <w:pStyle w:val="ListParagraph"/>
        <w:spacing w:after="0"/>
        <w:ind w:left="360"/>
        <w:rPr>
          <w:rFonts w:ascii="Arial" w:hAnsi="Arial" w:cs="Arial"/>
          <w:color w:val="000000"/>
          <w:sz w:val="24"/>
          <w:szCs w:val="24"/>
          <w:lang w:eastAsia="en-CA"/>
        </w:rPr>
      </w:pPr>
    </w:p>
    <w:p w:rsidR="003C2F30" w:rsidRPr="001B4CAD" w:rsidRDefault="003C2F30"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 xml:space="preserve">What was your main goal at the beginning of the game? </w:t>
      </w:r>
    </w:p>
    <w:p w:rsidR="00980E70" w:rsidRPr="001B4CAD" w:rsidRDefault="00980E70" w:rsidP="001B4CAD">
      <w:pPr>
        <w:spacing w:after="0"/>
        <w:ind w:left="360"/>
        <w:rPr>
          <w:rFonts w:ascii="Arial" w:hAnsi="Arial" w:cs="Arial"/>
          <w:i/>
          <w:color w:val="FF0000"/>
          <w:sz w:val="24"/>
          <w:szCs w:val="24"/>
        </w:rPr>
      </w:pPr>
      <w:r w:rsidRPr="001B4CAD">
        <w:rPr>
          <w:rFonts w:ascii="Arial" w:hAnsi="Arial" w:cs="Arial"/>
          <w:i/>
          <w:color w:val="FF0000"/>
          <w:sz w:val="24"/>
          <w:szCs w:val="24"/>
        </w:rPr>
        <w:t>“Winning the game” by catching the most fish is a likely response, unless students remember to apply the concept of ecosystem limits. When taking this up, be sure to address the concept of what ‘winning’ represents in sustainability.</w:t>
      </w:r>
    </w:p>
    <w:p w:rsidR="0081712A" w:rsidRPr="001B4CAD" w:rsidRDefault="0081712A" w:rsidP="00090C1C">
      <w:pPr>
        <w:spacing w:after="0"/>
        <w:rPr>
          <w:rFonts w:ascii="Arial" w:hAnsi="Arial" w:cs="Arial"/>
          <w:b/>
          <w:sz w:val="24"/>
          <w:szCs w:val="24"/>
        </w:rPr>
      </w:pPr>
    </w:p>
    <w:p w:rsidR="003C2F30" w:rsidRPr="001B4CAD" w:rsidRDefault="003C2F30" w:rsidP="001F39A5">
      <w:pPr>
        <w:spacing w:after="0"/>
        <w:rPr>
          <w:rFonts w:ascii="Arial" w:hAnsi="Arial" w:cs="Arial"/>
          <w:b/>
          <w:sz w:val="24"/>
          <w:szCs w:val="24"/>
        </w:rPr>
      </w:pPr>
      <w:r w:rsidRPr="001B4CAD">
        <w:rPr>
          <w:rFonts w:ascii="Arial" w:hAnsi="Arial" w:cs="Arial"/>
          <w:b/>
          <w:sz w:val="24"/>
          <w:szCs w:val="24"/>
        </w:rPr>
        <w:t>Step 1: First Peoples</w:t>
      </w:r>
    </w:p>
    <w:p w:rsidR="003C2F30" w:rsidRPr="001B4CAD" w:rsidRDefault="003C2F30"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Why were aboriginal people fishing? (What would they do with the fish they caught?)</w:t>
      </w:r>
    </w:p>
    <w:p w:rsidR="0081712A" w:rsidRPr="001B4CAD" w:rsidRDefault="00F05E20" w:rsidP="001B4CAD">
      <w:pPr>
        <w:pStyle w:val="ListParagraph"/>
        <w:spacing w:after="0"/>
        <w:ind w:left="360"/>
        <w:rPr>
          <w:rFonts w:ascii="Arial" w:hAnsi="Arial" w:cs="Arial"/>
          <w:i/>
          <w:color w:val="FF0000"/>
          <w:sz w:val="24"/>
          <w:szCs w:val="24"/>
        </w:rPr>
      </w:pPr>
      <w:r w:rsidRPr="001B4CAD">
        <w:rPr>
          <w:rFonts w:ascii="Arial" w:hAnsi="Arial" w:cs="Arial"/>
          <w:i/>
          <w:color w:val="FF0000"/>
          <w:sz w:val="24"/>
          <w:szCs w:val="24"/>
        </w:rPr>
        <w:t>Aboriginal people were primarily feeding themselves and their families. They may have been catching some extra for trade or for storing over the winter.</w:t>
      </w:r>
    </w:p>
    <w:p w:rsidR="0081712A" w:rsidRPr="001B4CAD" w:rsidRDefault="0081712A" w:rsidP="00090C1C">
      <w:pPr>
        <w:spacing w:after="0"/>
        <w:rPr>
          <w:rFonts w:ascii="Arial" w:hAnsi="Arial" w:cs="Arial"/>
          <w:sz w:val="24"/>
          <w:szCs w:val="24"/>
        </w:rPr>
      </w:pPr>
    </w:p>
    <w:p w:rsidR="003C2F30" w:rsidRPr="001B4CAD" w:rsidRDefault="003C2F30" w:rsidP="001F39A5">
      <w:pPr>
        <w:spacing w:after="0"/>
        <w:rPr>
          <w:rFonts w:ascii="Arial" w:hAnsi="Arial" w:cs="Arial"/>
          <w:b/>
          <w:sz w:val="24"/>
          <w:szCs w:val="24"/>
        </w:rPr>
      </w:pPr>
      <w:r w:rsidRPr="001B4CAD">
        <w:rPr>
          <w:rFonts w:ascii="Arial" w:hAnsi="Arial" w:cs="Arial"/>
          <w:b/>
          <w:sz w:val="24"/>
          <w:szCs w:val="24"/>
        </w:rPr>
        <w:t>Step 2: Population Increase/ Colonization</w:t>
      </w:r>
    </w:p>
    <w:p w:rsidR="003C2F30" w:rsidRPr="001B4CAD" w:rsidRDefault="003C2F30"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What happened to the fish populations when more aboriginal people were fishing?</w:t>
      </w:r>
    </w:p>
    <w:p w:rsidR="0081712A" w:rsidRPr="001B4CAD" w:rsidRDefault="00903E7B" w:rsidP="001B4CAD">
      <w:pPr>
        <w:spacing w:after="0"/>
        <w:ind w:left="360"/>
        <w:rPr>
          <w:rFonts w:ascii="Arial" w:hAnsi="Arial" w:cs="Arial"/>
          <w:sz w:val="24"/>
          <w:szCs w:val="24"/>
        </w:rPr>
      </w:pPr>
      <w:r w:rsidRPr="001B4CAD">
        <w:rPr>
          <w:rFonts w:ascii="Arial" w:hAnsi="Arial" w:cs="Arial"/>
          <w:i/>
          <w:color w:val="FF0000"/>
          <w:sz w:val="24"/>
          <w:szCs w:val="24"/>
        </w:rPr>
        <w:t>At the stage where Aboriginal people were only fishing for sustenance, fish populations should have been able to replenish themselves.</w:t>
      </w:r>
    </w:p>
    <w:p w:rsidR="0081712A" w:rsidRPr="001B4CAD" w:rsidRDefault="0081712A" w:rsidP="00090C1C">
      <w:pPr>
        <w:spacing w:after="0"/>
        <w:rPr>
          <w:rFonts w:ascii="Arial" w:hAnsi="Arial" w:cs="Arial"/>
          <w:sz w:val="24"/>
          <w:szCs w:val="24"/>
        </w:rPr>
      </w:pPr>
    </w:p>
    <w:p w:rsidR="003C2F30" w:rsidRPr="001B4CAD" w:rsidRDefault="003C2F30"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What happened to the fish populations when the Europeans started fishing?</w:t>
      </w:r>
    </w:p>
    <w:p w:rsidR="00903E7B" w:rsidRPr="001B4CAD" w:rsidRDefault="00903E7B" w:rsidP="001B4CAD">
      <w:pPr>
        <w:pStyle w:val="ListParagraph"/>
        <w:spacing w:after="0"/>
        <w:ind w:left="360"/>
        <w:rPr>
          <w:rFonts w:ascii="Arial" w:hAnsi="Arial" w:cs="Arial"/>
          <w:sz w:val="24"/>
          <w:szCs w:val="24"/>
        </w:rPr>
      </w:pPr>
      <w:r w:rsidRPr="001B4CAD">
        <w:rPr>
          <w:rFonts w:ascii="Arial" w:hAnsi="Arial" w:cs="Arial"/>
          <w:i/>
          <w:color w:val="FF0000"/>
          <w:sz w:val="24"/>
          <w:szCs w:val="24"/>
        </w:rPr>
        <w:t>At the stage where European people were only fishing for sustenance, fish populations should have been able to replenish themselves.</w:t>
      </w:r>
    </w:p>
    <w:p w:rsidR="00ED2810" w:rsidRPr="001B4CAD" w:rsidRDefault="00ED2810" w:rsidP="00090C1C">
      <w:pPr>
        <w:spacing w:after="0"/>
        <w:rPr>
          <w:rFonts w:ascii="Arial" w:hAnsi="Arial" w:cs="Arial"/>
          <w:sz w:val="24"/>
          <w:szCs w:val="24"/>
        </w:rPr>
      </w:pPr>
    </w:p>
    <w:p w:rsidR="003C2F30" w:rsidRPr="001B4CAD" w:rsidRDefault="003C2F30"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Why were the European settlers fishing? (What would they do with the fish they caught?)</w:t>
      </w:r>
    </w:p>
    <w:p w:rsidR="00ED2810" w:rsidRPr="001B4CAD" w:rsidRDefault="00903E7B" w:rsidP="001B4CAD">
      <w:pPr>
        <w:spacing w:after="0"/>
        <w:ind w:left="360"/>
        <w:rPr>
          <w:rFonts w:ascii="Arial" w:hAnsi="Arial" w:cs="Arial"/>
          <w:sz w:val="24"/>
          <w:szCs w:val="24"/>
        </w:rPr>
      </w:pPr>
      <w:r w:rsidRPr="001B4CAD">
        <w:rPr>
          <w:rFonts w:ascii="Arial" w:hAnsi="Arial" w:cs="Arial"/>
          <w:i/>
          <w:color w:val="FF0000"/>
          <w:sz w:val="24"/>
          <w:szCs w:val="24"/>
        </w:rPr>
        <w:t>European people were primarily feeding themselves, other colonists, and their families. They may have been catching some extra for storing over the winter.</w:t>
      </w:r>
    </w:p>
    <w:p w:rsidR="0081712A" w:rsidRPr="001B4CAD" w:rsidRDefault="0081712A" w:rsidP="00090C1C">
      <w:pPr>
        <w:spacing w:after="0"/>
        <w:rPr>
          <w:rFonts w:ascii="Arial" w:hAnsi="Arial" w:cs="Arial"/>
          <w:sz w:val="24"/>
          <w:szCs w:val="24"/>
        </w:rPr>
      </w:pPr>
    </w:p>
    <w:p w:rsidR="003C2F30" w:rsidRPr="001B4CAD" w:rsidRDefault="003C2F30" w:rsidP="001F39A5">
      <w:pPr>
        <w:spacing w:after="0"/>
        <w:rPr>
          <w:rFonts w:ascii="Arial" w:hAnsi="Arial" w:cs="Arial"/>
          <w:b/>
          <w:sz w:val="24"/>
          <w:szCs w:val="24"/>
        </w:rPr>
      </w:pPr>
      <w:r w:rsidRPr="001B4CAD">
        <w:rPr>
          <w:rFonts w:ascii="Arial" w:hAnsi="Arial" w:cs="Arial"/>
          <w:b/>
          <w:sz w:val="24"/>
          <w:szCs w:val="24"/>
        </w:rPr>
        <w:t>Step 3: Economic Development</w:t>
      </w:r>
    </w:p>
    <w:p w:rsidR="003C2F30" w:rsidRPr="001B4CAD" w:rsidRDefault="00090C1C" w:rsidP="001B4CAD">
      <w:pPr>
        <w:pStyle w:val="ListParagraph"/>
        <w:numPr>
          <w:ilvl w:val="0"/>
          <w:numId w:val="4"/>
        </w:numPr>
        <w:spacing w:after="0"/>
        <w:ind w:left="360"/>
        <w:rPr>
          <w:rFonts w:ascii="Arial" w:hAnsi="Arial" w:cs="Arial"/>
          <w:sz w:val="24"/>
          <w:szCs w:val="24"/>
        </w:rPr>
      </w:pPr>
      <w:r>
        <w:rPr>
          <w:rFonts w:ascii="Arial" w:hAnsi="Arial" w:cs="Arial"/>
          <w:sz w:val="24"/>
          <w:szCs w:val="24"/>
        </w:rPr>
        <w:t>Why</w:t>
      </w:r>
      <w:r w:rsidRPr="001B4CAD">
        <w:rPr>
          <w:rFonts w:ascii="Arial" w:hAnsi="Arial" w:cs="Arial"/>
          <w:sz w:val="24"/>
          <w:szCs w:val="24"/>
        </w:rPr>
        <w:t xml:space="preserve"> </w:t>
      </w:r>
      <w:r w:rsidR="003C2F30" w:rsidRPr="001B4CAD">
        <w:rPr>
          <w:rFonts w:ascii="Arial" w:hAnsi="Arial" w:cs="Arial"/>
          <w:sz w:val="24"/>
          <w:szCs w:val="24"/>
        </w:rPr>
        <w:t>did the Europeans’ fishing activities change?</w:t>
      </w:r>
    </w:p>
    <w:p w:rsidR="0081712A" w:rsidRPr="001B4CAD" w:rsidRDefault="00903E7B" w:rsidP="001B4CAD">
      <w:pPr>
        <w:spacing w:after="0"/>
        <w:ind w:left="349"/>
        <w:rPr>
          <w:rFonts w:ascii="Arial" w:hAnsi="Arial" w:cs="Arial"/>
          <w:sz w:val="24"/>
          <w:szCs w:val="24"/>
        </w:rPr>
      </w:pPr>
      <w:r w:rsidRPr="001B4CAD">
        <w:rPr>
          <w:rFonts w:ascii="Arial" w:hAnsi="Arial" w:cs="Arial"/>
          <w:i/>
          <w:color w:val="FF0000"/>
          <w:sz w:val="24"/>
          <w:szCs w:val="24"/>
        </w:rPr>
        <w:t>Europeans were no longer only feeding themselves and their families. Most of their catch would have been preserved and sent to Europe or other potential consumers.</w:t>
      </w:r>
    </w:p>
    <w:p w:rsidR="00ED2810" w:rsidRPr="001B4CAD" w:rsidRDefault="00ED2810" w:rsidP="00090C1C">
      <w:pPr>
        <w:spacing w:after="0"/>
        <w:rPr>
          <w:rFonts w:ascii="Arial" w:hAnsi="Arial" w:cs="Arial"/>
          <w:sz w:val="24"/>
          <w:szCs w:val="24"/>
        </w:rPr>
      </w:pPr>
    </w:p>
    <w:p w:rsidR="003C2F30" w:rsidRPr="001B4CAD" w:rsidRDefault="003C2F30"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How did this affect the fish populations?</w:t>
      </w:r>
    </w:p>
    <w:p w:rsidR="0081712A" w:rsidRPr="001B4CAD" w:rsidRDefault="00903E7B" w:rsidP="001B4CAD">
      <w:pPr>
        <w:spacing w:after="0"/>
        <w:ind w:left="349"/>
        <w:rPr>
          <w:rFonts w:ascii="Arial" w:hAnsi="Arial" w:cs="Arial"/>
          <w:sz w:val="24"/>
          <w:szCs w:val="24"/>
        </w:rPr>
      </w:pPr>
      <w:r w:rsidRPr="001B4CAD">
        <w:rPr>
          <w:rFonts w:ascii="Arial" w:hAnsi="Arial" w:cs="Arial"/>
          <w:i/>
          <w:color w:val="FF0000"/>
          <w:sz w:val="24"/>
          <w:szCs w:val="24"/>
        </w:rPr>
        <w:t>Fish populations may be showing signs of decline if the Europeans were taking so many that the populations did not have time to recover fully.</w:t>
      </w:r>
    </w:p>
    <w:p w:rsidR="0081712A" w:rsidRPr="001B4CAD" w:rsidRDefault="0081712A" w:rsidP="00090C1C">
      <w:pPr>
        <w:spacing w:after="0"/>
        <w:rPr>
          <w:rFonts w:ascii="Arial" w:hAnsi="Arial" w:cs="Arial"/>
          <w:sz w:val="24"/>
          <w:szCs w:val="24"/>
        </w:rPr>
      </w:pPr>
    </w:p>
    <w:p w:rsidR="003C2F30" w:rsidRPr="001B4CAD" w:rsidRDefault="003C2F30"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 xml:space="preserve">How could </w:t>
      </w:r>
      <w:r w:rsidR="001F39A5">
        <w:rPr>
          <w:rFonts w:ascii="Arial" w:hAnsi="Arial" w:cs="Arial"/>
          <w:sz w:val="24"/>
          <w:szCs w:val="24"/>
        </w:rPr>
        <w:t xml:space="preserve">we </w:t>
      </w:r>
      <w:r w:rsidRPr="001B4CAD">
        <w:rPr>
          <w:rFonts w:ascii="Arial" w:hAnsi="Arial" w:cs="Arial"/>
          <w:sz w:val="24"/>
          <w:szCs w:val="24"/>
        </w:rPr>
        <w:t>decide when fishing regulations are needed?</w:t>
      </w:r>
    </w:p>
    <w:p w:rsidR="00C96F7C" w:rsidRPr="001B4CAD" w:rsidRDefault="00903E7B" w:rsidP="001B4CAD">
      <w:pPr>
        <w:spacing w:after="0"/>
        <w:ind w:left="360"/>
        <w:rPr>
          <w:rFonts w:ascii="Arial" w:hAnsi="Arial" w:cs="Arial"/>
          <w:sz w:val="24"/>
          <w:szCs w:val="24"/>
        </w:rPr>
      </w:pPr>
      <w:r w:rsidRPr="001B4CAD">
        <w:rPr>
          <w:rFonts w:ascii="Arial" w:hAnsi="Arial" w:cs="Arial"/>
          <w:i/>
          <w:color w:val="FF0000"/>
          <w:sz w:val="24"/>
          <w:szCs w:val="24"/>
        </w:rPr>
        <w:t>Answers will vary: declining numbers of fish caught or decreases in the average size of fish caught may be signs of population decline or a significant change in the population’s age class distribution.</w:t>
      </w:r>
    </w:p>
    <w:p w:rsidR="00C96F7C" w:rsidRPr="001B4CAD" w:rsidRDefault="00C96F7C" w:rsidP="00090C1C">
      <w:pPr>
        <w:spacing w:after="0"/>
        <w:rPr>
          <w:rFonts w:ascii="Arial" w:hAnsi="Arial" w:cs="Arial"/>
          <w:sz w:val="24"/>
          <w:szCs w:val="24"/>
        </w:rPr>
      </w:pPr>
    </w:p>
    <w:p w:rsidR="003C2F30" w:rsidRPr="001B4CAD" w:rsidRDefault="0081712A"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 xml:space="preserve">Fishing regulations may limit the size, number, or even the sex of the fish that can be caught. </w:t>
      </w:r>
      <w:r w:rsidR="003C2F30" w:rsidRPr="001B4CAD">
        <w:rPr>
          <w:rFonts w:ascii="Arial" w:hAnsi="Arial" w:cs="Arial"/>
          <w:sz w:val="24"/>
          <w:szCs w:val="24"/>
        </w:rPr>
        <w:t xml:space="preserve">How do we decide </w:t>
      </w:r>
      <w:r w:rsidRPr="001B4CAD">
        <w:rPr>
          <w:rFonts w:ascii="Arial" w:hAnsi="Arial" w:cs="Arial"/>
          <w:sz w:val="24"/>
          <w:szCs w:val="24"/>
        </w:rPr>
        <w:t xml:space="preserve">exactly </w:t>
      </w:r>
      <w:r w:rsidR="003C2F30" w:rsidRPr="001B4CAD">
        <w:rPr>
          <w:rFonts w:ascii="Arial" w:hAnsi="Arial" w:cs="Arial"/>
          <w:sz w:val="24"/>
          <w:szCs w:val="24"/>
        </w:rPr>
        <w:t>what fishing r</w:t>
      </w:r>
      <w:r w:rsidRPr="001B4CAD">
        <w:rPr>
          <w:rFonts w:ascii="Arial" w:hAnsi="Arial" w:cs="Arial"/>
          <w:sz w:val="24"/>
          <w:szCs w:val="24"/>
        </w:rPr>
        <w:t xml:space="preserve">egulations we should have? </w:t>
      </w:r>
    </w:p>
    <w:p w:rsidR="00C96F7C" w:rsidRPr="001B4CAD" w:rsidRDefault="00903E7B" w:rsidP="001B4CAD">
      <w:pPr>
        <w:spacing w:after="0"/>
        <w:ind w:left="360"/>
        <w:rPr>
          <w:rFonts w:ascii="Arial" w:hAnsi="Arial" w:cs="Arial"/>
          <w:sz w:val="24"/>
          <w:szCs w:val="24"/>
        </w:rPr>
      </w:pPr>
      <w:r w:rsidRPr="001B4CAD">
        <w:rPr>
          <w:rFonts w:ascii="Arial" w:hAnsi="Arial" w:cs="Arial"/>
          <w:i/>
          <w:color w:val="FF0000"/>
          <w:sz w:val="24"/>
          <w:szCs w:val="24"/>
        </w:rPr>
        <w:t>Monitoring commercial fishing catch or scientists’ measurements of the number and size of fish caught over the time spent fishing is used to provide measurements of the health of the fish population. Details of each species’ life cycle provided details about the minimum size of fish that may be caught. Fish that are too small have not had a chance to breed and replace the population. Fish that are very big represent a huge opportunity to replace the population, so may not be allowed as harvest either.</w:t>
      </w:r>
    </w:p>
    <w:p w:rsidR="00C96F7C" w:rsidRPr="001B4CAD" w:rsidRDefault="00C96F7C" w:rsidP="00090C1C">
      <w:pPr>
        <w:spacing w:after="0"/>
        <w:rPr>
          <w:rFonts w:ascii="Arial" w:hAnsi="Arial" w:cs="Arial"/>
          <w:sz w:val="24"/>
          <w:szCs w:val="24"/>
        </w:rPr>
      </w:pPr>
    </w:p>
    <w:p w:rsidR="0081712A" w:rsidRPr="001B4CAD" w:rsidRDefault="0081712A" w:rsidP="001F39A5">
      <w:pPr>
        <w:spacing w:after="0"/>
        <w:rPr>
          <w:rFonts w:ascii="Arial" w:hAnsi="Arial" w:cs="Arial"/>
          <w:b/>
          <w:sz w:val="24"/>
          <w:szCs w:val="24"/>
        </w:rPr>
      </w:pPr>
      <w:r w:rsidRPr="001B4CAD">
        <w:rPr>
          <w:rFonts w:ascii="Arial" w:hAnsi="Arial" w:cs="Arial"/>
          <w:b/>
          <w:sz w:val="24"/>
          <w:szCs w:val="24"/>
        </w:rPr>
        <w:t>Step 4: Need for Regulation</w:t>
      </w:r>
    </w:p>
    <w:p w:rsidR="00CA5D15" w:rsidRPr="001B4CAD" w:rsidRDefault="00CA5D15" w:rsidP="001B4CAD">
      <w:pPr>
        <w:pStyle w:val="ListParagraph"/>
        <w:numPr>
          <w:ilvl w:val="0"/>
          <w:numId w:val="4"/>
        </w:numPr>
        <w:spacing w:after="0"/>
        <w:ind w:left="360"/>
        <w:rPr>
          <w:rFonts w:ascii="Arial" w:hAnsi="Arial" w:cs="Arial"/>
          <w:sz w:val="24"/>
          <w:szCs w:val="24"/>
        </w:rPr>
      </w:pPr>
      <w:r w:rsidRPr="001B4CAD">
        <w:rPr>
          <w:rFonts w:ascii="Arial" w:hAnsi="Arial" w:cs="Arial"/>
          <w:sz w:val="24"/>
          <w:szCs w:val="24"/>
        </w:rPr>
        <w:t>– 15. Answers will vary</w:t>
      </w:r>
    </w:p>
    <w:p w:rsidR="00C2693E" w:rsidRPr="001B4CAD" w:rsidRDefault="00C2693E" w:rsidP="001B4CAD">
      <w:pPr>
        <w:pStyle w:val="ListParagraph"/>
        <w:spacing w:after="0"/>
        <w:ind w:left="360"/>
        <w:rPr>
          <w:rFonts w:ascii="Arial" w:hAnsi="Arial" w:cs="Arial"/>
          <w:sz w:val="24"/>
          <w:szCs w:val="24"/>
        </w:rPr>
      </w:pPr>
    </w:p>
    <w:p w:rsidR="0081712A" w:rsidRPr="001B4CAD" w:rsidRDefault="00CA5D15" w:rsidP="001B4CAD">
      <w:pPr>
        <w:spacing w:after="0"/>
        <w:ind w:left="432" w:hanging="432"/>
        <w:rPr>
          <w:rFonts w:ascii="Arial" w:hAnsi="Arial" w:cs="Arial"/>
          <w:sz w:val="24"/>
          <w:szCs w:val="24"/>
        </w:rPr>
      </w:pPr>
      <w:r w:rsidRPr="001B4CAD">
        <w:rPr>
          <w:rFonts w:ascii="Arial" w:hAnsi="Arial" w:cs="Arial"/>
          <w:sz w:val="24"/>
          <w:szCs w:val="24"/>
        </w:rPr>
        <w:t xml:space="preserve">16. </w:t>
      </w:r>
      <w:r w:rsidR="0081712A" w:rsidRPr="001B4CAD">
        <w:rPr>
          <w:rFonts w:ascii="Arial" w:hAnsi="Arial" w:cs="Arial"/>
          <w:sz w:val="24"/>
          <w:szCs w:val="24"/>
        </w:rPr>
        <w:t>What skills do you need for successful collaboration for sustainable management of a resource?</w:t>
      </w:r>
    </w:p>
    <w:p w:rsidR="00C96F7C" w:rsidRPr="001B4CAD" w:rsidRDefault="004E1BD3" w:rsidP="001F39A5">
      <w:pPr>
        <w:spacing w:after="0"/>
        <w:rPr>
          <w:rFonts w:ascii="Arial" w:hAnsi="Arial" w:cs="Arial"/>
          <w:sz w:val="24"/>
          <w:szCs w:val="24"/>
        </w:rPr>
      </w:pPr>
      <w:r>
        <w:rPr>
          <w:rFonts w:ascii="Arial" w:hAnsi="Arial" w:cs="Arial"/>
          <w:sz w:val="24"/>
          <w:szCs w:val="24"/>
        </w:rPr>
        <w:t xml:space="preserve">      </w:t>
      </w:r>
      <w:r w:rsidR="00CA5D15" w:rsidRPr="001B4CAD">
        <w:rPr>
          <w:rFonts w:ascii="Arial" w:hAnsi="Arial" w:cs="Arial"/>
          <w:i/>
          <w:color w:val="FF0000"/>
          <w:sz w:val="24"/>
          <w:szCs w:val="24"/>
        </w:rPr>
        <w:t>Listening, compromising, researching/ analyzing, being respectful, etc.</w:t>
      </w:r>
    </w:p>
    <w:p w:rsidR="00CA5D15" w:rsidRPr="001B4CAD" w:rsidRDefault="00CA5D15" w:rsidP="001F39A5">
      <w:pPr>
        <w:spacing w:after="0"/>
        <w:rPr>
          <w:rFonts w:ascii="Arial" w:hAnsi="Arial" w:cs="Arial"/>
          <w:sz w:val="24"/>
          <w:szCs w:val="24"/>
        </w:rPr>
      </w:pPr>
    </w:p>
    <w:p w:rsidR="0081712A" w:rsidRPr="001B4CAD" w:rsidRDefault="0081712A" w:rsidP="001B4CAD">
      <w:pPr>
        <w:pStyle w:val="ListParagraph"/>
        <w:numPr>
          <w:ilvl w:val="0"/>
          <w:numId w:val="7"/>
        </w:numPr>
        <w:spacing w:after="0"/>
        <w:ind w:left="360"/>
        <w:rPr>
          <w:rFonts w:ascii="Arial" w:hAnsi="Arial" w:cs="Arial"/>
          <w:sz w:val="24"/>
          <w:szCs w:val="24"/>
        </w:rPr>
      </w:pPr>
      <w:r w:rsidRPr="001B4CAD">
        <w:rPr>
          <w:rFonts w:ascii="Arial" w:hAnsi="Arial" w:cs="Arial"/>
          <w:sz w:val="24"/>
          <w:szCs w:val="24"/>
        </w:rPr>
        <w:t>Are these skills the same for successful teamwork in class? Why/ Why not?</w:t>
      </w:r>
    </w:p>
    <w:p w:rsidR="00C96F7C" w:rsidRPr="001B4CAD" w:rsidRDefault="00CA5D15" w:rsidP="001B4CAD">
      <w:pPr>
        <w:spacing w:after="0"/>
        <w:ind w:left="349"/>
        <w:rPr>
          <w:rFonts w:ascii="Arial" w:hAnsi="Arial" w:cs="Arial"/>
          <w:sz w:val="24"/>
          <w:szCs w:val="24"/>
        </w:rPr>
      </w:pPr>
      <w:r w:rsidRPr="001B4CAD">
        <w:rPr>
          <w:rFonts w:ascii="Arial" w:hAnsi="Arial" w:cs="Arial"/>
          <w:i/>
          <w:color w:val="FF0000"/>
          <w:sz w:val="24"/>
          <w:szCs w:val="24"/>
        </w:rPr>
        <w:t>Most of the skills will be the same, just on a different scale. We are still trying to come up with a collaborative answer to a problem or task, so most should be the same.</w:t>
      </w:r>
    </w:p>
    <w:p w:rsidR="00ED2810" w:rsidRPr="001B4CAD" w:rsidRDefault="00ED2810" w:rsidP="00090C1C">
      <w:pPr>
        <w:spacing w:after="0"/>
        <w:rPr>
          <w:rFonts w:ascii="Arial" w:hAnsi="Arial" w:cs="Arial"/>
          <w:sz w:val="24"/>
          <w:szCs w:val="24"/>
        </w:rPr>
      </w:pPr>
    </w:p>
    <w:p w:rsidR="0081712A" w:rsidRPr="001B4CAD" w:rsidRDefault="0081712A" w:rsidP="001F39A5">
      <w:pPr>
        <w:spacing w:after="0"/>
        <w:rPr>
          <w:rFonts w:ascii="Arial" w:hAnsi="Arial" w:cs="Arial"/>
          <w:b/>
          <w:sz w:val="24"/>
          <w:szCs w:val="24"/>
        </w:rPr>
      </w:pPr>
      <w:r w:rsidRPr="001B4CAD">
        <w:rPr>
          <w:rFonts w:ascii="Arial" w:hAnsi="Arial" w:cs="Arial"/>
          <w:b/>
          <w:sz w:val="24"/>
          <w:szCs w:val="24"/>
        </w:rPr>
        <w:t>Step 5: Modern Day</w:t>
      </w:r>
    </w:p>
    <w:p w:rsidR="0081712A" w:rsidRPr="001B4CAD" w:rsidRDefault="0081712A" w:rsidP="001B4CAD">
      <w:pPr>
        <w:pStyle w:val="ListParagraph"/>
        <w:numPr>
          <w:ilvl w:val="0"/>
          <w:numId w:val="5"/>
        </w:numPr>
        <w:spacing w:after="0"/>
        <w:ind w:left="360"/>
        <w:rPr>
          <w:rFonts w:ascii="Arial" w:hAnsi="Arial" w:cs="Arial"/>
          <w:sz w:val="24"/>
          <w:szCs w:val="24"/>
        </w:rPr>
      </w:pPr>
      <w:r w:rsidRPr="001B4CAD">
        <w:rPr>
          <w:rFonts w:ascii="Arial" w:hAnsi="Arial" w:cs="Arial"/>
          <w:sz w:val="24"/>
          <w:szCs w:val="24"/>
        </w:rPr>
        <w:t>How would the result of the game change if one territory found a way to catch twice as many fish in half the time?</w:t>
      </w:r>
    </w:p>
    <w:p w:rsidR="00C96F7C" w:rsidRPr="001B4CAD" w:rsidRDefault="00CA5D15" w:rsidP="001B4CAD">
      <w:pPr>
        <w:spacing w:after="0"/>
        <w:ind w:left="349"/>
        <w:rPr>
          <w:rFonts w:ascii="Arial" w:hAnsi="Arial" w:cs="Arial"/>
          <w:i/>
          <w:color w:val="FF0000"/>
          <w:sz w:val="24"/>
          <w:szCs w:val="24"/>
        </w:rPr>
      </w:pPr>
      <w:r w:rsidRPr="001B4CAD">
        <w:rPr>
          <w:rFonts w:ascii="Arial" w:hAnsi="Arial" w:cs="Arial"/>
          <w:i/>
          <w:color w:val="FF0000"/>
          <w:sz w:val="24"/>
          <w:szCs w:val="24"/>
        </w:rPr>
        <w:t>One territory would have a significant advantage over the others. The price of its fish may decrease, meaning that the other countries may lose customers.</w:t>
      </w:r>
    </w:p>
    <w:p w:rsidR="00CA5D15" w:rsidRPr="001B4CAD" w:rsidRDefault="00CA5D15" w:rsidP="001B4CAD">
      <w:pPr>
        <w:spacing w:after="0"/>
        <w:ind w:left="349"/>
        <w:rPr>
          <w:rFonts w:ascii="Arial" w:hAnsi="Arial" w:cs="Arial"/>
          <w:sz w:val="24"/>
          <w:szCs w:val="24"/>
        </w:rPr>
      </w:pPr>
    </w:p>
    <w:p w:rsidR="0081712A" w:rsidRPr="001B4CAD" w:rsidRDefault="0081712A" w:rsidP="001B4CAD">
      <w:pPr>
        <w:pStyle w:val="ListParagraph"/>
        <w:numPr>
          <w:ilvl w:val="0"/>
          <w:numId w:val="5"/>
        </w:numPr>
        <w:spacing w:after="0"/>
        <w:ind w:left="360"/>
        <w:rPr>
          <w:rFonts w:ascii="Arial" w:hAnsi="Arial" w:cs="Arial"/>
          <w:sz w:val="24"/>
          <w:szCs w:val="24"/>
        </w:rPr>
      </w:pPr>
      <w:r w:rsidRPr="001B4CAD">
        <w:rPr>
          <w:rFonts w:ascii="Arial" w:hAnsi="Arial" w:cs="Arial"/>
          <w:sz w:val="24"/>
          <w:szCs w:val="24"/>
        </w:rPr>
        <w:t>Is it fair that different countries have access to different technologies? Why/ Why not?</w:t>
      </w:r>
    </w:p>
    <w:p w:rsidR="00C96F7C" w:rsidRPr="001B4CAD" w:rsidRDefault="00CA5D15" w:rsidP="001B4CAD">
      <w:pPr>
        <w:spacing w:after="0"/>
        <w:ind w:left="349"/>
        <w:rPr>
          <w:rFonts w:ascii="Arial" w:hAnsi="Arial" w:cs="Arial"/>
          <w:sz w:val="24"/>
          <w:szCs w:val="24"/>
        </w:rPr>
      </w:pPr>
      <w:r w:rsidRPr="001B4CAD">
        <w:rPr>
          <w:rFonts w:ascii="Arial" w:hAnsi="Arial" w:cs="Arial"/>
          <w:i/>
          <w:color w:val="FF0000"/>
          <w:sz w:val="24"/>
          <w:szCs w:val="24"/>
        </w:rPr>
        <w:t>Answers will vary: this may lead to the saying “If you give a man a fish, he will eat for a day. If you teach a man to fish, he will eat for a lifetime.” Canada’s role in overseas development can also be discussed.</w:t>
      </w:r>
    </w:p>
    <w:p w:rsidR="00C96F7C" w:rsidRPr="001B4CAD" w:rsidRDefault="00C96F7C" w:rsidP="00090C1C">
      <w:pPr>
        <w:spacing w:after="0"/>
        <w:rPr>
          <w:rFonts w:ascii="Arial" w:hAnsi="Arial" w:cs="Arial"/>
          <w:sz w:val="24"/>
          <w:szCs w:val="24"/>
        </w:rPr>
      </w:pPr>
    </w:p>
    <w:p w:rsidR="0081712A" w:rsidRPr="001B4CAD" w:rsidRDefault="0081712A" w:rsidP="001B4CAD">
      <w:pPr>
        <w:pStyle w:val="ListParagraph"/>
        <w:numPr>
          <w:ilvl w:val="0"/>
          <w:numId w:val="5"/>
        </w:numPr>
        <w:spacing w:after="0"/>
        <w:ind w:left="360"/>
        <w:rPr>
          <w:rFonts w:ascii="Arial" w:hAnsi="Arial" w:cs="Arial"/>
          <w:sz w:val="24"/>
          <w:szCs w:val="24"/>
        </w:rPr>
      </w:pPr>
      <w:r w:rsidRPr="001B4CAD">
        <w:rPr>
          <w:rFonts w:ascii="Arial" w:hAnsi="Arial" w:cs="Arial"/>
          <w:sz w:val="24"/>
          <w:szCs w:val="24"/>
        </w:rPr>
        <w:lastRenderedPageBreak/>
        <w:t>The sport fishing industry in Ontario is worth billions of dollars. Should sport fishers have an equal say in how the fishery is managed compared to Aboriginal peoples who are fishing to feed themselves or for other traditional reasons? How do commercial fishers whose livelihood depends on their catch fit into this situation?</w:t>
      </w:r>
    </w:p>
    <w:p w:rsidR="00ED2810" w:rsidRPr="001B4CAD" w:rsidRDefault="00CA5D15" w:rsidP="001B4CAD">
      <w:pPr>
        <w:spacing w:after="0"/>
        <w:ind w:left="349"/>
        <w:rPr>
          <w:rFonts w:ascii="Arial" w:hAnsi="Arial" w:cs="Arial"/>
          <w:sz w:val="24"/>
          <w:szCs w:val="24"/>
        </w:rPr>
      </w:pPr>
      <w:r w:rsidRPr="001B4CAD">
        <w:rPr>
          <w:rFonts w:ascii="Arial" w:hAnsi="Arial" w:cs="Arial"/>
          <w:i/>
          <w:color w:val="FF0000"/>
          <w:sz w:val="24"/>
          <w:szCs w:val="24"/>
        </w:rPr>
        <w:t>Answers will vary: This may lead to research on or discussion of relative pressure on the resource, relative income from these pressures, and other costs and benefits of these stakeholders’ pressure on the resource.</w:t>
      </w:r>
    </w:p>
    <w:p w:rsidR="00ED2810" w:rsidRPr="001B4CAD" w:rsidRDefault="00ED2810" w:rsidP="00090C1C">
      <w:pPr>
        <w:spacing w:after="0"/>
        <w:rPr>
          <w:rFonts w:ascii="Arial" w:hAnsi="Arial" w:cs="Arial"/>
          <w:sz w:val="24"/>
          <w:szCs w:val="24"/>
        </w:rPr>
      </w:pPr>
    </w:p>
    <w:p w:rsidR="0081712A" w:rsidRPr="001B4CAD" w:rsidRDefault="0081712A" w:rsidP="001F39A5">
      <w:pPr>
        <w:spacing w:after="0"/>
        <w:rPr>
          <w:rFonts w:ascii="Arial" w:hAnsi="Arial" w:cs="Arial"/>
          <w:b/>
          <w:sz w:val="24"/>
          <w:szCs w:val="24"/>
        </w:rPr>
      </w:pPr>
      <w:r w:rsidRPr="001B4CAD">
        <w:rPr>
          <w:rFonts w:ascii="Arial" w:hAnsi="Arial" w:cs="Arial"/>
          <w:b/>
          <w:sz w:val="24"/>
          <w:szCs w:val="24"/>
        </w:rPr>
        <w:t>Overall Summary</w:t>
      </w:r>
    </w:p>
    <w:p w:rsidR="003C2F30" w:rsidRPr="001B4CAD" w:rsidRDefault="003C2F30" w:rsidP="001B4CAD">
      <w:pPr>
        <w:pStyle w:val="ListParagraph"/>
        <w:numPr>
          <w:ilvl w:val="0"/>
          <w:numId w:val="5"/>
        </w:numPr>
        <w:spacing w:after="0"/>
        <w:ind w:left="360"/>
        <w:rPr>
          <w:rFonts w:ascii="Arial" w:hAnsi="Arial" w:cs="Arial"/>
          <w:sz w:val="24"/>
          <w:szCs w:val="24"/>
        </w:rPr>
      </w:pPr>
      <w:r w:rsidRPr="001B4CAD">
        <w:rPr>
          <w:rFonts w:ascii="Arial" w:hAnsi="Arial" w:cs="Arial"/>
          <w:sz w:val="24"/>
          <w:szCs w:val="24"/>
        </w:rPr>
        <w:t>How and when did your goals</w:t>
      </w:r>
      <w:r w:rsidR="0081712A" w:rsidRPr="001B4CAD">
        <w:rPr>
          <w:rFonts w:ascii="Arial" w:hAnsi="Arial" w:cs="Arial"/>
          <w:sz w:val="24"/>
          <w:szCs w:val="24"/>
        </w:rPr>
        <w:t xml:space="preserve"> or strategies</w:t>
      </w:r>
      <w:r w:rsidRPr="001B4CAD">
        <w:rPr>
          <w:rFonts w:ascii="Arial" w:hAnsi="Arial" w:cs="Arial"/>
          <w:sz w:val="24"/>
          <w:szCs w:val="24"/>
        </w:rPr>
        <w:t xml:space="preserve"> change during the game?</w:t>
      </w:r>
    </w:p>
    <w:p w:rsidR="00C96F7C" w:rsidRPr="001B4CAD" w:rsidRDefault="00CA5D15" w:rsidP="001B4CAD">
      <w:pPr>
        <w:spacing w:after="0"/>
        <w:ind w:left="349"/>
        <w:rPr>
          <w:rFonts w:ascii="Arial" w:hAnsi="Arial" w:cs="Arial"/>
          <w:sz w:val="24"/>
          <w:szCs w:val="24"/>
        </w:rPr>
      </w:pPr>
      <w:r w:rsidRPr="001B4CAD">
        <w:rPr>
          <w:rFonts w:ascii="Arial" w:hAnsi="Arial" w:cs="Arial"/>
          <w:i/>
          <w:color w:val="FF0000"/>
          <w:sz w:val="24"/>
          <w:szCs w:val="24"/>
        </w:rPr>
        <w:t>Answers will vary: when students noticed that the fish populations were declining they may have decided that someone needed to reduce fishing pressure, but the urge to get more fish (“win” the game) may have been too great to resist.</w:t>
      </w:r>
      <w:r w:rsidR="00C2693E" w:rsidRPr="001B4CAD">
        <w:rPr>
          <w:rFonts w:ascii="Arial" w:hAnsi="Arial" w:cs="Arial"/>
          <w:i/>
          <w:color w:val="FF0000"/>
          <w:sz w:val="24"/>
          <w:szCs w:val="24"/>
        </w:rPr>
        <w:t xml:space="preserve"> An extension to this question can be “When should your goals and strategies have changed?</w:t>
      </w:r>
      <w:proofErr w:type="gramStart"/>
      <w:r w:rsidR="00C2693E" w:rsidRPr="001B4CAD">
        <w:rPr>
          <w:rFonts w:ascii="Arial" w:hAnsi="Arial" w:cs="Arial"/>
          <w:i/>
          <w:color w:val="FF0000"/>
          <w:sz w:val="24"/>
          <w:szCs w:val="24"/>
        </w:rPr>
        <w:t>”.</w:t>
      </w:r>
      <w:proofErr w:type="gramEnd"/>
    </w:p>
    <w:p w:rsidR="00C96F7C" w:rsidRPr="001B4CAD" w:rsidRDefault="00C96F7C" w:rsidP="00090C1C">
      <w:pPr>
        <w:spacing w:after="0"/>
        <w:rPr>
          <w:rFonts w:ascii="Arial" w:hAnsi="Arial" w:cs="Arial"/>
          <w:sz w:val="24"/>
          <w:szCs w:val="24"/>
        </w:rPr>
      </w:pPr>
    </w:p>
    <w:p w:rsidR="003C2F30" w:rsidRPr="001B4CAD" w:rsidRDefault="003C2F30" w:rsidP="001B4CAD">
      <w:pPr>
        <w:pStyle w:val="ListParagraph"/>
        <w:numPr>
          <w:ilvl w:val="0"/>
          <w:numId w:val="5"/>
        </w:numPr>
        <w:spacing w:after="0"/>
        <w:ind w:left="360"/>
        <w:rPr>
          <w:rFonts w:ascii="Arial" w:hAnsi="Arial" w:cs="Arial"/>
          <w:sz w:val="24"/>
          <w:szCs w:val="24"/>
        </w:rPr>
      </w:pPr>
      <w:r w:rsidRPr="001B4CAD">
        <w:rPr>
          <w:rFonts w:ascii="Arial" w:hAnsi="Arial" w:cs="Arial"/>
          <w:sz w:val="24"/>
          <w:szCs w:val="24"/>
        </w:rPr>
        <w:t xml:space="preserve">What factors do we </w:t>
      </w:r>
      <w:r w:rsidR="00C96F7C" w:rsidRPr="001B4CAD">
        <w:rPr>
          <w:rFonts w:ascii="Arial" w:hAnsi="Arial" w:cs="Arial"/>
          <w:sz w:val="24"/>
          <w:szCs w:val="24"/>
        </w:rPr>
        <w:t xml:space="preserve">need to consider when </w:t>
      </w:r>
      <w:r w:rsidRPr="001B4CAD">
        <w:rPr>
          <w:rFonts w:ascii="Arial" w:hAnsi="Arial" w:cs="Arial"/>
          <w:sz w:val="24"/>
          <w:szCs w:val="24"/>
        </w:rPr>
        <w:t>maintain</w:t>
      </w:r>
      <w:r w:rsidR="00C96F7C" w:rsidRPr="001B4CAD">
        <w:rPr>
          <w:rFonts w:ascii="Arial" w:hAnsi="Arial" w:cs="Arial"/>
          <w:sz w:val="24"/>
          <w:szCs w:val="24"/>
        </w:rPr>
        <w:t>ing</w:t>
      </w:r>
      <w:r w:rsidRPr="001B4CAD">
        <w:rPr>
          <w:rFonts w:ascii="Arial" w:hAnsi="Arial" w:cs="Arial"/>
          <w:sz w:val="24"/>
          <w:szCs w:val="24"/>
        </w:rPr>
        <w:t xml:space="preserve"> a sustainable fishery?</w:t>
      </w:r>
    </w:p>
    <w:p w:rsidR="00C96F7C" w:rsidRPr="001B4CAD" w:rsidRDefault="00C2693E" w:rsidP="001B4CAD">
      <w:pPr>
        <w:tabs>
          <w:tab w:val="left" w:pos="709"/>
        </w:tabs>
        <w:spacing w:after="0"/>
        <w:ind w:left="349"/>
        <w:rPr>
          <w:rFonts w:ascii="Arial" w:hAnsi="Arial" w:cs="Arial"/>
          <w:sz w:val="24"/>
          <w:szCs w:val="24"/>
        </w:rPr>
      </w:pPr>
      <w:r w:rsidRPr="001B4CAD">
        <w:rPr>
          <w:rFonts w:ascii="Arial" w:hAnsi="Arial" w:cs="Arial"/>
          <w:i/>
          <w:color w:val="FF0000"/>
          <w:sz w:val="24"/>
          <w:szCs w:val="24"/>
        </w:rPr>
        <w:t>Answers will vary, but an accurate understanding of a particular fish species’ life history, habitat needs at all life stages, and accurate data regarding the population numbers and size class distribution are all important to revise fishing regulations to optimize harvest without risking collapse.</w:t>
      </w:r>
    </w:p>
    <w:p w:rsidR="00C96F7C" w:rsidRPr="001B4CAD" w:rsidRDefault="00C96F7C" w:rsidP="00090C1C">
      <w:pPr>
        <w:spacing w:after="0"/>
        <w:rPr>
          <w:rFonts w:ascii="Arial" w:hAnsi="Arial" w:cs="Arial"/>
          <w:sz w:val="24"/>
          <w:szCs w:val="24"/>
        </w:rPr>
      </w:pPr>
    </w:p>
    <w:p w:rsidR="00C96F7C" w:rsidRPr="001B4CAD" w:rsidRDefault="00C2693E" w:rsidP="001B4CAD">
      <w:pPr>
        <w:pStyle w:val="ListParagraph"/>
        <w:numPr>
          <w:ilvl w:val="0"/>
          <w:numId w:val="5"/>
        </w:numPr>
        <w:spacing w:after="0"/>
        <w:ind w:left="360"/>
        <w:rPr>
          <w:rFonts w:ascii="Arial" w:hAnsi="Arial" w:cs="Arial"/>
          <w:b/>
          <w:sz w:val="24"/>
          <w:szCs w:val="24"/>
        </w:rPr>
      </w:pPr>
      <w:r w:rsidRPr="001B4CAD">
        <w:rPr>
          <w:rFonts w:ascii="Arial" w:hAnsi="Arial" w:cs="Arial"/>
          <w:sz w:val="24"/>
          <w:szCs w:val="24"/>
        </w:rPr>
        <w:t xml:space="preserve">– 25. Answers will vary. </w:t>
      </w:r>
    </w:p>
    <w:sectPr w:rsidR="00C96F7C" w:rsidRPr="001B4CAD" w:rsidSect="001B4C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71" w:rsidRDefault="00B21571" w:rsidP="00090C1C">
      <w:pPr>
        <w:spacing w:after="0" w:line="240" w:lineRule="auto"/>
      </w:pPr>
      <w:r>
        <w:separator/>
      </w:r>
    </w:p>
  </w:endnote>
  <w:endnote w:type="continuationSeparator" w:id="0">
    <w:p w:rsidR="00B21571" w:rsidRDefault="00B21571" w:rsidP="0009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AD" w:rsidRDefault="001B4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AD" w:rsidRPr="001B4CAD" w:rsidRDefault="001B4CAD">
    <w:pPr>
      <w:pStyle w:val="Footer"/>
      <w:rPr>
        <w:rFonts w:ascii="Arial" w:hAnsi="Arial" w:cs="Arial"/>
        <w:sz w:val="24"/>
        <w:szCs w:val="24"/>
      </w:rPr>
    </w:pPr>
    <w:r>
      <w:rPr>
        <w:rFonts w:ascii="Arial" w:hAnsi="Arial" w:cs="Arial"/>
        <w:sz w:val="24"/>
        <w:szCs w:val="24"/>
      </w:rPr>
      <w:t>osee.ca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D3" w:rsidRPr="001B4CAD" w:rsidRDefault="001B4CAD">
    <w:pPr>
      <w:pStyle w:val="Footer"/>
      <w:rPr>
        <w:rFonts w:ascii="Arial" w:hAnsi="Arial" w:cs="Arial"/>
        <w:sz w:val="24"/>
        <w:szCs w:val="24"/>
      </w:rPr>
    </w:pPr>
    <w:r>
      <w:rPr>
        <w:rFonts w:ascii="Arial" w:hAnsi="Arial" w:cs="Arial"/>
        <w:sz w:val="24"/>
        <w:szCs w:val="24"/>
      </w:rPr>
      <w:t>osee.ca</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71" w:rsidRDefault="00B21571" w:rsidP="00090C1C">
      <w:pPr>
        <w:spacing w:after="0" w:line="240" w:lineRule="auto"/>
      </w:pPr>
      <w:r>
        <w:separator/>
      </w:r>
    </w:p>
  </w:footnote>
  <w:footnote w:type="continuationSeparator" w:id="0">
    <w:p w:rsidR="00B21571" w:rsidRDefault="00B21571" w:rsidP="00090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AD" w:rsidRDefault="001B4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AD" w:rsidRDefault="001B4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1C" w:rsidRPr="00E76D2E" w:rsidRDefault="00090C1C" w:rsidP="00090C1C">
    <w:pPr>
      <w:pStyle w:val="Header"/>
      <w:rPr>
        <w:rFonts w:ascii="Arial" w:hAnsi="Arial" w:cs="Arial"/>
        <w:sz w:val="24"/>
        <w:szCs w:val="24"/>
      </w:rPr>
    </w:pPr>
    <w:r>
      <w:rPr>
        <w:rFonts w:ascii="Arial" w:hAnsi="Arial" w:cs="Arial"/>
        <w:sz w:val="24"/>
        <w:szCs w:val="24"/>
      </w:rPr>
      <w:t>BLM 4</w:t>
    </w:r>
    <w:r w:rsidRPr="00E76D2E">
      <w:rPr>
        <w:rFonts w:ascii="Arial" w:hAnsi="Arial" w:cs="Arial"/>
        <w:sz w:val="24"/>
        <w:szCs w:val="24"/>
      </w:rPr>
      <w:ptab w:relativeTo="margin" w:alignment="center" w:leader="none"/>
    </w:r>
    <w:r w:rsidRPr="00E76D2E">
      <w:rPr>
        <w:rFonts w:ascii="Arial" w:hAnsi="Arial" w:cs="Arial"/>
        <w:sz w:val="24"/>
        <w:szCs w:val="24"/>
      </w:rPr>
      <w:ptab w:relativeTo="margin" w:alignment="right" w:leader="none"/>
    </w:r>
    <w:r>
      <w:rPr>
        <w:rFonts w:ascii="Arial" w:hAnsi="Arial" w:cs="Arial"/>
        <w:sz w:val="24"/>
        <w:szCs w:val="24"/>
      </w:rPr>
      <w:t>Teacher Resource</w:t>
    </w:r>
  </w:p>
  <w:p w:rsidR="00090C1C" w:rsidRDefault="00090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562C1"/>
    <w:multiLevelType w:val="hybridMultilevel"/>
    <w:tmpl w:val="CF86CDD2"/>
    <w:lvl w:ilvl="0" w:tplc="1009000F">
      <w:start w:val="3"/>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7215C6E"/>
    <w:multiLevelType w:val="hybridMultilevel"/>
    <w:tmpl w:val="C0309E34"/>
    <w:lvl w:ilvl="0" w:tplc="43DC9EBA">
      <w:start w:val="6"/>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027478A"/>
    <w:multiLevelType w:val="hybridMultilevel"/>
    <w:tmpl w:val="226A8D70"/>
    <w:lvl w:ilvl="0" w:tplc="1009000F">
      <w:start w:val="1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90C5E88"/>
    <w:multiLevelType w:val="hybridMultilevel"/>
    <w:tmpl w:val="E18AF91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EA822CA"/>
    <w:multiLevelType w:val="hybridMultilevel"/>
    <w:tmpl w:val="B7FCF5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4873210"/>
    <w:multiLevelType w:val="hybridMultilevel"/>
    <w:tmpl w:val="F9C470C0"/>
    <w:lvl w:ilvl="0" w:tplc="1009000F">
      <w:start w:val="1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68931DA"/>
    <w:multiLevelType w:val="hybridMultilevel"/>
    <w:tmpl w:val="4DB0CE82"/>
    <w:lvl w:ilvl="0" w:tplc="81DC6474">
      <w:start w:val="1"/>
      <w:numFmt w:val="decimal"/>
      <w:lvlText w:val="%1."/>
      <w:lvlJc w:val="left"/>
      <w:pPr>
        <w:ind w:left="720" w:hanging="360"/>
      </w:pPr>
      <w:rPr>
        <w:rFonts w:ascii="Arial" w:hAnsi="Arial" w:cs="Arial"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F774134"/>
    <w:multiLevelType w:val="hybridMultilevel"/>
    <w:tmpl w:val="F0625E0E"/>
    <w:lvl w:ilvl="0" w:tplc="B372C71E">
      <w:start w:val="18"/>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30"/>
    <w:rsid w:val="00090C1C"/>
    <w:rsid w:val="001A63BB"/>
    <w:rsid w:val="001B4CAD"/>
    <w:rsid w:val="001C5D8D"/>
    <w:rsid w:val="001F39A5"/>
    <w:rsid w:val="001F6FF3"/>
    <w:rsid w:val="00271372"/>
    <w:rsid w:val="003623A0"/>
    <w:rsid w:val="003C2F30"/>
    <w:rsid w:val="004E1BD3"/>
    <w:rsid w:val="0081712A"/>
    <w:rsid w:val="00903E7B"/>
    <w:rsid w:val="00980E70"/>
    <w:rsid w:val="00AD6E9E"/>
    <w:rsid w:val="00B21571"/>
    <w:rsid w:val="00C2693E"/>
    <w:rsid w:val="00C96F7C"/>
    <w:rsid w:val="00CA5D15"/>
    <w:rsid w:val="00D8161E"/>
    <w:rsid w:val="00ED2810"/>
    <w:rsid w:val="00F05E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F30"/>
    <w:pPr>
      <w:ind w:left="720"/>
      <w:contextualSpacing/>
    </w:pPr>
  </w:style>
  <w:style w:type="paragraph" w:styleId="Header">
    <w:name w:val="header"/>
    <w:basedOn w:val="Normal"/>
    <w:link w:val="HeaderChar"/>
    <w:uiPriority w:val="99"/>
    <w:unhideWhenUsed/>
    <w:rsid w:val="0009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1C"/>
  </w:style>
  <w:style w:type="paragraph" w:styleId="Footer">
    <w:name w:val="footer"/>
    <w:basedOn w:val="Normal"/>
    <w:link w:val="FooterChar"/>
    <w:uiPriority w:val="99"/>
    <w:unhideWhenUsed/>
    <w:rsid w:val="0009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1C"/>
  </w:style>
  <w:style w:type="paragraph" w:styleId="BalloonText">
    <w:name w:val="Balloon Text"/>
    <w:basedOn w:val="Normal"/>
    <w:link w:val="BalloonTextChar"/>
    <w:uiPriority w:val="99"/>
    <w:semiHidden/>
    <w:unhideWhenUsed/>
    <w:rsid w:val="00090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C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F30"/>
    <w:pPr>
      <w:ind w:left="720"/>
      <w:contextualSpacing/>
    </w:pPr>
  </w:style>
  <w:style w:type="paragraph" w:styleId="Header">
    <w:name w:val="header"/>
    <w:basedOn w:val="Normal"/>
    <w:link w:val="HeaderChar"/>
    <w:uiPriority w:val="99"/>
    <w:unhideWhenUsed/>
    <w:rsid w:val="0009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1C"/>
  </w:style>
  <w:style w:type="paragraph" w:styleId="Footer">
    <w:name w:val="footer"/>
    <w:basedOn w:val="Normal"/>
    <w:link w:val="FooterChar"/>
    <w:uiPriority w:val="99"/>
    <w:unhideWhenUsed/>
    <w:rsid w:val="0009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1C"/>
  </w:style>
  <w:style w:type="paragraph" w:styleId="BalloonText">
    <w:name w:val="Balloon Text"/>
    <w:basedOn w:val="Normal"/>
    <w:link w:val="BalloonTextChar"/>
    <w:uiPriority w:val="99"/>
    <w:semiHidden/>
    <w:unhideWhenUsed/>
    <w:rsid w:val="00090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9BBC3-D403-498E-BDCD-B204295A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Deborah</cp:lastModifiedBy>
  <cp:revision>2</cp:revision>
  <dcterms:created xsi:type="dcterms:W3CDTF">2012-11-08T23:28:00Z</dcterms:created>
  <dcterms:modified xsi:type="dcterms:W3CDTF">2012-11-08T23:28:00Z</dcterms:modified>
</cp:coreProperties>
</file>